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83" w:rsidRDefault="009B3683" w:rsidP="009B3683">
      <w:pPr>
        <w:spacing w:line="360" w:lineRule="auto"/>
        <w:jc w:val="center"/>
        <w:rPr>
          <w:b/>
          <w:bCs/>
          <w:caps/>
          <w:sz w:val="28"/>
        </w:rPr>
      </w:pPr>
      <w:r>
        <w:rPr>
          <w:b/>
          <w:bCs/>
          <w:sz w:val="28"/>
        </w:rPr>
        <w:t xml:space="preserve">ТОМСКАЯ ОБЛАСТЬ КОЛПАШЕВСКИЙ </w:t>
      </w:r>
      <w:r>
        <w:rPr>
          <w:b/>
          <w:bCs/>
          <w:caps/>
          <w:sz w:val="28"/>
        </w:rPr>
        <w:t>РАйон</w:t>
      </w:r>
    </w:p>
    <w:p w:rsidR="009B3683" w:rsidRDefault="009B3683" w:rsidP="009B3683">
      <w:pPr>
        <w:spacing w:line="360" w:lineRule="auto"/>
        <w:jc w:val="center"/>
        <w:rPr>
          <w:b/>
          <w:bCs/>
          <w:caps/>
          <w:sz w:val="28"/>
        </w:rPr>
      </w:pPr>
      <w:r>
        <w:rPr>
          <w:b/>
          <w:bCs/>
          <w:caps/>
          <w:sz w:val="28"/>
        </w:rPr>
        <w:t>АДМИНИСТРАЦИЯ ДАЛЬНЕНСКОГО СЕЛЬСКОГО ПОСЕЛЕНИЯ</w:t>
      </w:r>
    </w:p>
    <w:p w:rsidR="009B3683" w:rsidRPr="00CB30A0" w:rsidRDefault="009B3683" w:rsidP="00CB30A0">
      <w:pPr>
        <w:pStyle w:val="3"/>
        <w:spacing w:line="360" w:lineRule="auto"/>
        <w:jc w:val="center"/>
        <w:rPr>
          <w:bCs/>
          <w:caps/>
          <w:sz w:val="28"/>
        </w:rPr>
      </w:pPr>
      <w:r>
        <w:t>ПОСТАНОВЛЕНИЕ</w:t>
      </w:r>
    </w:p>
    <w:p w:rsidR="009B3683" w:rsidRPr="00CB30A0" w:rsidRDefault="009B3683" w:rsidP="009B3683">
      <w:pPr>
        <w:rPr>
          <w:sz w:val="28"/>
          <w:szCs w:val="28"/>
        </w:rPr>
      </w:pPr>
      <w:r w:rsidRPr="00CB30A0">
        <w:rPr>
          <w:sz w:val="28"/>
          <w:szCs w:val="28"/>
        </w:rPr>
        <w:t>06.09.2013 г.                                                                                                  №  63</w:t>
      </w:r>
    </w:p>
    <w:p w:rsidR="009B3683" w:rsidRPr="00CB30A0" w:rsidRDefault="009B3683" w:rsidP="009B3683">
      <w:pPr>
        <w:rPr>
          <w:sz w:val="28"/>
          <w:szCs w:val="28"/>
        </w:rPr>
      </w:pPr>
      <w:r w:rsidRPr="00CB30A0">
        <w:rPr>
          <w:sz w:val="28"/>
          <w:szCs w:val="28"/>
        </w:rPr>
        <w:t>п. Дальнее</w:t>
      </w:r>
    </w:p>
    <w:p w:rsidR="009B3683" w:rsidRPr="00CB30A0" w:rsidRDefault="009B3683" w:rsidP="0084161A">
      <w:pPr>
        <w:autoSpaceDE w:val="0"/>
        <w:autoSpaceDN w:val="0"/>
        <w:adjustRightInd w:val="0"/>
        <w:jc w:val="both"/>
        <w:rPr>
          <w:sz w:val="28"/>
          <w:szCs w:val="28"/>
        </w:rPr>
      </w:pPr>
    </w:p>
    <w:p w:rsidR="0084161A" w:rsidRPr="00CB30A0" w:rsidRDefault="0084161A" w:rsidP="009B3683">
      <w:pPr>
        <w:autoSpaceDE w:val="0"/>
        <w:autoSpaceDN w:val="0"/>
        <w:adjustRightInd w:val="0"/>
        <w:jc w:val="center"/>
        <w:rPr>
          <w:sz w:val="28"/>
          <w:szCs w:val="28"/>
          <w:lang w:eastAsia="en-US"/>
        </w:rPr>
      </w:pPr>
      <w:proofErr w:type="gramStart"/>
      <w:r w:rsidRPr="00CB30A0">
        <w:rPr>
          <w:sz w:val="28"/>
          <w:szCs w:val="28"/>
        </w:rPr>
        <w:t>Об</w:t>
      </w:r>
      <w:proofErr w:type="gramEnd"/>
      <w:r w:rsidRPr="00CB30A0">
        <w:rPr>
          <w:sz w:val="28"/>
          <w:szCs w:val="28"/>
        </w:rPr>
        <w:t xml:space="preserve"> Единой </w:t>
      </w:r>
      <w:r w:rsidRPr="00CB30A0">
        <w:rPr>
          <w:sz w:val="28"/>
          <w:szCs w:val="28"/>
          <w:lang w:eastAsia="en-US"/>
        </w:rPr>
        <w:t>аукционной комиссии по проведению аукционов на право заключения договоров аренды на объекты муниципальной собственности муниципального образования «</w:t>
      </w:r>
      <w:r w:rsidR="009B3683" w:rsidRPr="00CB30A0">
        <w:rPr>
          <w:sz w:val="28"/>
          <w:szCs w:val="28"/>
          <w:lang w:eastAsia="en-US"/>
        </w:rPr>
        <w:t>Дальненское</w:t>
      </w:r>
      <w:r w:rsidRPr="00CB30A0">
        <w:rPr>
          <w:sz w:val="28"/>
          <w:szCs w:val="28"/>
          <w:lang w:eastAsia="en-US"/>
        </w:rPr>
        <w:t xml:space="preserve"> </w:t>
      </w:r>
      <w:r w:rsidR="00932B1F">
        <w:rPr>
          <w:sz w:val="28"/>
          <w:szCs w:val="28"/>
          <w:lang w:eastAsia="en-US"/>
        </w:rPr>
        <w:t>сельское</w:t>
      </w:r>
      <w:r w:rsidRPr="00CB30A0">
        <w:rPr>
          <w:sz w:val="28"/>
          <w:szCs w:val="28"/>
          <w:lang w:eastAsia="en-US"/>
        </w:rPr>
        <w:t xml:space="preserve"> поселение»</w:t>
      </w:r>
    </w:p>
    <w:p w:rsidR="0084161A" w:rsidRPr="00CB30A0" w:rsidRDefault="0084161A" w:rsidP="0084161A">
      <w:pPr>
        <w:pStyle w:val="1"/>
        <w:shd w:val="clear" w:color="auto" w:fill="auto"/>
        <w:tabs>
          <w:tab w:val="left" w:pos="9246"/>
        </w:tabs>
        <w:spacing w:after="182" w:line="250" w:lineRule="exact"/>
        <w:ind w:left="260"/>
        <w:rPr>
          <w:rFonts w:ascii="Times New Roman" w:hAnsi="Times New Roman" w:cs="Times New Roman"/>
          <w:sz w:val="28"/>
          <w:szCs w:val="28"/>
        </w:rPr>
      </w:pPr>
    </w:p>
    <w:p w:rsidR="009B3683" w:rsidRPr="00CB30A0" w:rsidRDefault="0084161A" w:rsidP="0084161A">
      <w:pPr>
        <w:pStyle w:val="ConsPlusNormal"/>
        <w:widowControl/>
        <w:ind w:firstLine="0"/>
        <w:jc w:val="both"/>
        <w:rPr>
          <w:rFonts w:ascii="Times New Roman" w:hAnsi="Times New Roman" w:cs="Times New Roman"/>
          <w:sz w:val="28"/>
          <w:szCs w:val="28"/>
        </w:rPr>
      </w:pPr>
      <w:r w:rsidRPr="00CB30A0">
        <w:rPr>
          <w:rFonts w:ascii="Times New Roman" w:hAnsi="Times New Roman" w:cs="Times New Roman"/>
          <w:spacing w:val="10"/>
          <w:sz w:val="28"/>
          <w:szCs w:val="28"/>
          <w:lang w:eastAsia="en-US"/>
        </w:rPr>
        <w:t xml:space="preserve">          </w:t>
      </w:r>
      <w:proofErr w:type="gramStart"/>
      <w:r w:rsidRPr="00CB30A0">
        <w:rPr>
          <w:rFonts w:ascii="Times New Roman" w:hAnsi="Times New Roman" w:cs="Times New Roman"/>
          <w:sz w:val="28"/>
          <w:szCs w:val="28"/>
        </w:rPr>
        <w:t>Руководствуясь  Приказом  ФАС  РФ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CB30A0">
        <w:rPr>
          <w:rFonts w:ascii="Times New Roman" w:hAnsi="Times New Roman" w:cs="Times New Roman"/>
          <w:sz w:val="28"/>
          <w:szCs w:val="28"/>
        </w:rPr>
        <w:t>», Федеральным законом РФ от 26.07.2006 г. N135</w:t>
      </w:r>
      <w:r w:rsidRPr="00CB30A0">
        <w:rPr>
          <w:rFonts w:ascii="Times New Roman" w:hAnsi="Times New Roman" w:cs="Times New Roman"/>
          <w:sz w:val="28"/>
          <w:szCs w:val="28"/>
        </w:rPr>
        <w:softHyphen/>
        <w:t>ФЗ «О защите конкур</w:t>
      </w:r>
      <w:r w:rsidR="009B3683" w:rsidRPr="00CB30A0">
        <w:rPr>
          <w:rFonts w:ascii="Times New Roman" w:hAnsi="Times New Roman" w:cs="Times New Roman"/>
          <w:sz w:val="28"/>
          <w:szCs w:val="28"/>
        </w:rPr>
        <w:t>енции» и настоящим Положением»</w:t>
      </w:r>
    </w:p>
    <w:p w:rsidR="00CB30A0" w:rsidRDefault="00CB30A0" w:rsidP="0084161A">
      <w:pPr>
        <w:pStyle w:val="10"/>
        <w:rPr>
          <w:sz w:val="28"/>
          <w:szCs w:val="28"/>
        </w:rPr>
      </w:pPr>
    </w:p>
    <w:p w:rsidR="0084161A" w:rsidRPr="00CB30A0" w:rsidRDefault="009B3683" w:rsidP="0084161A">
      <w:pPr>
        <w:pStyle w:val="10"/>
        <w:rPr>
          <w:sz w:val="28"/>
          <w:szCs w:val="28"/>
        </w:rPr>
      </w:pPr>
      <w:r w:rsidRPr="00CB30A0">
        <w:rPr>
          <w:sz w:val="28"/>
          <w:szCs w:val="28"/>
        </w:rPr>
        <w:t>ПОСТАНОВЛЯЮ</w:t>
      </w:r>
      <w:r w:rsidR="0084161A" w:rsidRPr="00CB30A0">
        <w:rPr>
          <w:sz w:val="28"/>
          <w:szCs w:val="28"/>
        </w:rPr>
        <w:t>:</w:t>
      </w:r>
    </w:p>
    <w:p w:rsidR="0084161A" w:rsidRPr="00CB30A0" w:rsidRDefault="0084161A" w:rsidP="0084161A">
      <w:pPr>
        <w:autoSpaceDE w:val="0"/>
        <w:autoSpaceDN w:val="0"/>
        <w:adjustRightInd w:val="0"/>
        <w:ind w:firstLine="708"/>
        <w:jc w:val="both"/>
        <w:rPr>
          <w:sz w:val="28"/>
          <w:szCs w:val="28"/>
          <w:lang w:eastAsia="en-US"/>
        </w:rPr>
      </w:pPr>
      <w:r w:rsidRPr="00CB30A0">
        <w:rPr>
          <w:sz w:val="28"/>
          <w:szCs w:val="28"/>
        </w:rPr>
        <w:t xml:space="preserve">1.Утвердить прилагаемый состав Единой </w:t>
      </w:r>
      <w:r w:rsidRPr="00CB30A0">
        <w:rPr>
          <w:sz w:val="28"/>
          <w:szCs w:val="28"/>
          <w:lang w:eastAsia="en-US"/>
        </w:rPr>
        <w:t>аукционной комиссии осуществляющей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r w:rsidR="00162039">
        <w:rPr>
          <w:sz w:val="28"/>
          <w:szCs w:val="28"/>
          <w:lang w:eastAsia="en-US"/>
        </w:rPr>
        <w:t>.</w:t>
      </w:r>
    </w:p>
    <w:p w:rsidR="0084161A" w:rsidRPr="00CB30A0" w:rsidRDefault="0084161A" w:rsidP="0084161A">
      <w:pPr>
        <w:autoSpaceDE w:val="0"/>
        <w:autoSpaceDN w:val="0"/>
        <w:adjustRightInd w:val="0"/>
        <w:ind w:firstLine="708"/>
        <w:jc w:val="both"/>
        <w:rPr>
          <w:sz w:val="28"/>
          <w:szCs w:val="28"/>
          <w:lang w:eastAsia="en-US"/>
        </w:rPr>
      </w:pPr>
      <w:r w:rsidRPr="00CB30A0">
        <w:rPr>
          <w:sz w:val="28"/>
          <w:szCs w:val="28"/>
        </w:rPr>
        <w:t xml:space="preserve">2.Утвердить прилагаемое Положение о Единой </w:t>
      </w:r>
      <w:r w:rsidRPr="00CB30A0">
        <w:rPr>
          <w:sz w:val="28"/>
          <w:szCs w:val="28"/>
          <w:lang w:eastAsia="en-US"/>
        </w:rPr>
        <w:t>аукционной комиссии по проведению аукционов на право заключения договоров аренды на объекты муниципальной собственности муниципального образования «</w:t>
      </w:r>
      <w:r w:rsidR="009B3683" w:rsidRPr="00CB30A0">
        <w:rPr>
          <w:sz w:val="28"/>
          <w:szCs w:val="28"/>
          <w:lang w:eastAsia="en-US"/>
        </w:rPr>
        <w:t>Дальненское</w:t>
      </w:r>
      <w:r w:rsidRPr="00CB30A0">
        <w:rPr>
          <w:sz w:val="28"/>
          <w:szCs w:val="28"/>
          <w:lang w:eastAsia="en-US"/>
        </w:rPr>
        <w:t xml:space="preserve"> </w:t>
      </w:r>
      <w:r w:rsidR="009B3683" w:rsidRPr="00CB30A0">
        <w:rPr>
          <w:sz w:val="28"/>
          <w:szCs w:val="28"/>
          <w:lang w:eastAsia="en-US"/>
        </w:rPr>
        <w:t>сельское</w:t>
      </w:r>
      <w:r w:rsidRPr="00CB30A0">
        <w:rPr>
          <w:sz w:val="28"/>
          <w:szCs w:val="28"/>
          <w:lang w:eastAsia="en-US"/>
        </w:rPr>
        <w:t xml:space="preserve"> поселение»</w:t>
      </w:r>
      <w:r w:rsidR="009B3683" w:rsidRPr="00CB30A0">
        <w:rPr>
          <w:sz w:val="28"/>
          <w:szCs w:val="28"/>
          <w:lang w:eastAsia="en-US"/>
        </w:rPr>
        <w:t>.</w:t>
      </w:r>
    </w:p>
    <w:p w:rsidR="00CB30A0" w:rsidRDefault="0084161A" w:rsidP="00CB30A0">
      <w:pPr>
        <w:pStyle w:val="10"/>
        <w:ind w:firstLine="708"/>
        <w:jc w:val="both"/>
        <w:rPr>
          <w:sz w:val="28"/>
          <w:szCs w:val="28"/>
        </w:rPr>
      </w:pPr>
      <w:r w:rsidRPr="00CB30A0">
        <w:rPr>
          <w:sz w:val="28"/>
          <w:szCs w:val="28"/>
        </w:rPr>
        <w:t>3.</w:t>
      </w:r>
      <w:proofErr w:type="gramStart"/>
      <w:r w:rsidRPr="00CB30A0">
        <w:rPr>
          <w:sz w:val="28"/>
          <w:szCs w:val="28"/>
        </w:rPr>
        <w:t>Контроль за</w:t>
      </w:r>
      <w:proofErr w:type="gramEnd"/>
      <w:r w:rsidRPr="00CB30A0">
        <w:rPr>
          <w:sz w:val="28"/>
          <w:szCs w:val="28"/>
        </w:rPr>
        <w:t xml:space="preserve"> исполнением настоящего постановления возложить на </w:t>
      </w:r>
      <w:r w:rsidR="009B3683" w:rsidRPr="00CB30A0">
        <w:rPr>
          <w:sz w:val="28"/>
          <w:szCs w:val="28"/>
        </w:rPr>
        <w:t>Ведущего специалиста по вопросам ЖКХ.</w:t>
      </w:r>
    </w:p>
    <w:p w:rsidR="009B3683" w:rsidRPr="00CB30A0" w:rsidRDefault="0084161A" w:rsidP="00CB30A0">
      <w:pPr>
        <w:pStyle w:val="10"/>
        <w:jc w:val="both"/>
        <w:rPr>
          <w:sz w:val="28"/>
          <w:szCs w:val="28"/>
        </w:rPr>
      </w:pPr>
      <w:r w:rsidRPr="00CB30A0">
        <w:rPr>
          <w:sz w:val="28"/>
          <w:szCs w:val="28"/>
        </w:rPr>
        <w:tab/>
        <w:t xml:space="preserve">4. </w:t>
      </w:r>
      <w:r w:rsidR="009B3683" w:rsidRPr="00CB30A0">
        <w:rPr>
          <w:sz w:val="28"/>
          <w:szCs w:val="28"/>
        </w:rPr>
        <w:t>Опубликовать настоящее постановление в Ведомостях органов местного самоуправления Дальненского сельского поселения  и разместить на официальном Интернет сайте муниципального образования «Дальненское сельское поселение».</w:t>
      </w:r>
    </w:p>
    <w:p w:rsidR="0084161A" w:rsidRPr="00CB30A0" w:rsidRDefault="0084161A" w:rsidP="0084161A">
      <w:pPr>
        <w:jc w:val="both"/>
        <w:rPr>
          <w:sz w:val="28"/>
          <w:szCs w:val="28"/>
        </w:rPr>
      </w:pPr>
      <w:r w:rsidRPr="00CB30A0">
        <w:rPr>
          <w:sz w:val="28"/>
          <w:szCs w:val="28"/>
        </w:rPr>
        <w:t xml:space="preserve">          5. Настоящее постановление вступает в силу после дня его официального опубликования.</w:t>
      </w:r>
    </w:p>
    <w:p w:rsidR="0084161A" w:rsidRPr="00CB30A0" w:rsidRDefault="0084161A" w:rsidP="0084161A">
      <w:pPr>
        <w:pStyle w:val="a3"/>
        <w:ind w:left="0"/>
        <w:rPr>
          <w:color w:val="000000"/>
          <w:sz w:val="28"/>
          <w:szCs w:val="28"/>
        </w:rPr>
      </w:pPr>
    </w:p>
    <w:p w:rsidR="0084161A" w:rsidRDefault="00CB30A0" w:rsidP="00162039">
      <w:pPr>
        <w:jc w:val="center"/>
        <w:rPr>
          <w:sz w:val="28"/>
        </w:rPr>
      </w:pPr>
      <w:r>
        <w:rPr>
          <w:sz w:val="28"/>
        </w:rPr>
        <w:t xml:space="preserve">Глава Дальненского </w:t>
      </w:r>
      <w:r w:rsidRPr="00124F1D">
        <w:rPr>
          <w:sz w:val="28"/>
        </w:rPr>
        <w:t xml:space="preserve">сельского поселения       </w:t>
      </w:r>
      <w:r>
        <w:rPr>
          <w:sz w:val="28"/>
        </w:rPr>
        <w:t xml:space="preserve">                    А.А. Дудов</w:t>
      </w:r>
    </w:p>
    <w:p w:rsidR="00162039" w:rsidRPr="00162039" w:rsidRDefault="00162039" w:rsidP="00162039">
      <w:pPr>
        <w:jc w:val="center"/>
        <w:rPr>
          <w:sz w:val="28"/>
        </w:rPr>
      </w:pPr>
    </w:p>
    <w:p w:rsidR="0084161A" w:rsidRPr="00016622" w:rsidRDefault="0084161A" w:rsidP="0084161A">
      <w:pPr>
        <w:spacing w:line="240" w:lineRule="atLeast"/>
        <w:jc w:val="center"/>
      </w:pPr>
      <w:r w:rsidRPr="00016622">
        <w:lastRenderedPageBreak/>
        <w:t xml:space="preserve">                                                            УТВЕРЖДЕН</w:t>
      </w:r>
    </w:p>
    <w:p w:rsidR="0084161A" w:rsidRPr="00016622" w:rsidRDefault="0084161A" w:rsidP="0084161A">
      <w:pPr>
        <w:spacing w:line="240" w:lineRule="atLeast"/>
        <w:ind w:left="4320"/>
      </w:pPr>
      <w:r w:rsidRPr="00016622">
        <w:t xml:space="preserve">                       Постановлением  администрации  </w:t>
      </w:r>
    </w:p>
    <w:p w:rsidR="0084161A" w:rsidRPr="00016622" w:rsidRDefault="0084161A" w:rsidP="0084161A">
      <w:pPr>
        <w:spacing w:line="240" w:lineRule="atLeast"/>
      </w:pPr>
      <w:r w:rsidRPr="00016622">
        <w:t xml:space="preserve">                                                                                               </w:t>
      </w:r>
      <w:r w:rsidR="005B2085">
        <w:t>Дальненского сельского</w:t>
      </w:r>
      <w:r w:rsidRPr="00016622">
        <w:t xml:space="preserve"> поселения    </w:t>
      </w:r>
    </w:p>
    <w:p w:rsidR="0084161A" w:rsidRPr="00016622" w:rsidRDefault="0084161A" w:rsidP="0084161A">
      <w:pPr>
        <w:spacing w:line="240" w:lineRule="atLeast"/>
      </w:pPr>
      <w:r w:rsidRPr="00016622">
        <w:t xml:space="preserve">                                                                                     </w:t>
      </w:r>
      <w:r w:rsidR="005B2085">
        <w:t xml:space="preserve">          от  06.09.2013    № 63</w:t>
      </w:r>
      <w:r w:rsidRPr="00016622">
        <w:t xml:space="preserve">            </w:t>
      </w:r>
    </w:p>
    <w:p w:rsidR="0084161A" w:rsidRPr="00016622" w:rsidRDefault="0084161A" w:rsidP="0084161A">
      <w:pPr>
        <w:spacing w:line="240" w:lineRule="atLeast"/>
        <w:ind w:left="4320"/>
        <w:jc w:val="right"/>
      </w:pPr>
    </w:p>
    <w:p w:rsidR="0084161A" w:rsidRPr="00016622" w:rsidRDefault="0084161A" w:rsidP="0084161A">
      <w:pPr>
        <w:spacing w:line="240" w:lineRule="atLeast"/>
        <w:ind w:left="4320"/>
        <w:jc w:val="right"/>
        <w:rPr>
          <w:rFonts w:ascii="Calibri" w:hAnsi="Calibri"/>
        </w:rPr>
      </w:pPr>
    </w:p>
    <w:p w:rsidR="0084161A" w:rsidRPr="008E0FA5" w:rsidRDefault="0084161A" w:rsidP="008E0FA5">
      <w:pPr>
        <w:pStyle w:val="2"/>
        <w:shd w:val="clear" w:color="auto" w:fill="auto"/>
        <w:ind w:firstLine="0"/>
        <w:jc w:val="center"/>
        <w:rPr>
          <w:b/>
          <w:sz w:val="24"/>
          <w:szCs w:val="24"/>
        </w:rPr>
      </w:pPr>
      <w:r w:rsidRPr="008E0FA5">
        <w:rPr>
          <w:b/>
          <w:sz w:val="24"/>
          <w:szCs w:val="24"/>
        </w:rPr>
        <w:t>СОСТАВ</w:t>
      </w:r>
    </w:p>
    <w:p w:rsidR="0084161A" w:rsidRPr="008E0FA5" w:rsidRDefault="0084161A" w:rsidP="008E0FA5">
      <w:pPr>
        <w:pStyle w:val="2"/>
        <w:shd w:val="clear" w:color="auto" w:fill="auto"/>
        <w:ind w:left="4360"/>
        <w:jc w:val="center"/>
        <w:rPr>
          <w:b/>
          <w:sz w:val="24"/>
          <w:szCs w:val="24"/>
        </w:rPr>
      </w:pPr>
    </w:p>
    <w:p w:rsidR="0084161A" w:rsidRPr="008E0FA5" w:rsidRDefault="0084161A" w:rsidP="008E0FA5">
      <w:pPr>
        <w:autoSpaceDE w:val="0"/>
        <w:autoSpaceDN w:val="0"/>
        <w:adjustRightInd w:val="0"/>
        <w:jc w:val="center"/>
        <w:rPr>
          <w:b/>
          <w:lang w:eastAsia="en-US"/>
        </w:rPr>
      </w:pPr>
      <w:r w:rsidRPr="008E0FA5">
        <w:rPr>
          <w:b/>
        </w:rPr>
        <w:t xml:space="preserve">Единой </w:t>
      </w:r>
      <w:r w:rsidRPr="008E0FA5">
        <w:rPr>
          <w:b/>
          <w:lang w:eastAsia="en-US"/>
        </w:rPr>
        <w:t>аукционной комиссии по проведению аукционов на право заключения договоров аренды на объекты муниципальной собственности муниципального образования «</w:t>
      </w:r>
      <w:r w:rsidR="008E0FA5">
        <w:rPr>
          <w:b/>
          <w:lang w:eastAsia="en-US"/>
        </w:rPr>
        <w:t>Дальненского</w:t>
      </w:r>
      <w:r w:rsidRPr="008E0FA5">
        <w:rPr>
          <w:b/>
          <w:lang w:eastAsia="en-US"/>
        </w:rPr>
        <w:t xml:space="preserve"> </w:t>
      </w:r>
      <w:r w:rsidR="008E0FA5">
        <w:rPr>
          <w:b/>
          <w:lang w:eastAsia="en-US"/>
        </w:rPr>
        <w:t>сельского</w:t>
      </w:r>
      <w:r w:rsidRPr="008E0FA5">
        <w:rPr>
          <w:b/>
          <w:lang w:eastAsia="en-US"/>
        </w:rPr>
        <w:t xml:space="preserve"> поселения»</w:t>
      </w:r>
    </w:p>
    <w:p w:rsidR="0084161A" w:rsidRPr="00016622" w:rsidRDefault="0084161A" w:rsidP="0084161A">
      <w:pPr>
        <w:pStyle w:val="2"/>
        <w:shd w:val="clear" w:color="auto" w:fill="auto"/>
        <w:rPr>
          <w:sz w:val="24"/>
          <w:szCs w:val="24"/>
        </w:rPr>
      </w:pPr>
    </w:p>
    <w:tbl>
      <w:tblPr>
        <w:tblW w:w="0" w:type="auto"/>
        <w:tblLook w:val="01E0"/>
      </w:tblPr>
      <w:tblGrid>
        <w:gridCol w:w="4320"/>
        <w:gridCol w:w="5143"/>
      </w:tblGrid>
      <w:tr w:rsidR="0084161A" w:rsidRPr="00016622" w:rsidTr="00CC37CA">
        <w:tc>
          <w:tcPr>
            <w:tcW w:w="4320" w:type="dxa"/>
          </w:tcPr>
          <w:p w:rsidR="0084161A" w:rsidRPr="00016622" w:rsidRDefault="008E0FA5" w:rsidP="00CC37CA">
            <w:pPr>
              <w:spacing w:line="240" w:lineRule="atLeast"/>
            </w:pPr>
            <w:r>
              <w:t>Дудов Александр Андреевич</w:t>
            </w:r>
            <w:r w:rsidR="0084161A" w:rsidRPr="00016622">
              <w:t xml:space="preserve"> </w:t>
            </w:r>
          </w:p>
        </w:tc>
        <w:tc>
          <w:tcPr>
            <w:tcW w:w="5143" w:type="dxa"/>
          </w:tcPr>
          <w:p w:rsidR="0084161A" w:rsidRPr="00016622" w:rsidRDefault="0084161A" w:rsidP="008E0FA5">
            <w:pPr>
              <w:spacing w:line="240" w:lineRule="atLeast"/>
              <w:jc w:val="both"/>
            </w:pPr>
            <w:r w:rsidRPr="00016622">
              <w:t xml:space="preserve">- глава администрации </w:t>
            </w:r>
            <w:r w:rsidR="008E0FA5">
              <w:t>Дальненского</w:t>
            </w:r>
            <w:r w:rsidRPr="00016622">
              <w:t xml:space="preserve"> </w:t>
            </w:r>
            <w:r w:rsidR="008E0FA5">
              <w:t>сельского</w:t>
            </w:r>
            <w:r w:rsidRPr="00016622">
              <w:t xml:space="preserve"> поселения, председатель комиссии;</w:t>
            </w:r>
          </w:p>
        </w:tc>
      </w:tr>
      <w:tr w:rsidR="0084161A" w:rsidRPr="00016622" w:rsidTr="00CC37CA">
        <w:trPr>
          <w:trHeight w:val="555"/>
        </w:trPr>
        <w:tc>
          <w:tcPr>
            <w:tcW w:w="4320" w:type="dxa"/>
          </w:tcPr>
          <w:p w:rsidR="0084161A" w:rsidRPr="00016622" w:rsidRDefault="008E0FA5" w:rsidP="00CC37CA">
            <w:pPr>
              <w:spacing w:line="240" w:lineRule="atLeast"/>
            </w:pPr>
            <w:r>
              <w:rPr>
                <w:color w:val="000000"/>
              </w:rPr>
              <w:t>Глуховцова Ирина Борисовна</w:t>
            </w:r>
            <w:r w:rsidR="0084161A" w:rsidRPr="00016622">
              <w:rPr>
                <w:color w:val="000000"/>
              </w:rPr>
              <w:t xml:space="preserve">        </w:t>
            </w:r>
            <w:r w:rsidR="0084161A" w:rsidRPr="00016622">
              <w:rPr>
                <w:color w:val="000000"/>
              </w:rPr>
              <w:tab/>
            </w:r>
          </w:p>
        </w:tc>
        <w:tc>
          <w:tcPr>
            <w:tcW w:w="5143" w:type="dxa"/>
          </w:tcPr>
          <w:p w:rsidR="0084161A" w:rsidRPr="00016622" w:rsidRDefault="0084161A" w:rsidP="008E0FA5">
            <w:pPr>
              <w:spacing w:line="240" w:lineRule="atLeast"/>
              <w:jc w:val="both"/>
            </w:pPr>
            <w:r w:rsidRPr="00016622">
              <w:rPr>
                <w:color w:val="000000"/>
              </w:rPr>
              <w:t xml:space="preserve">- </w:t>
            </w:r>
            <w:r w:rsidR="008E0FA5">
              <w:rPr>
                <w:color w:val="000000"/>
              </w:rPr>
              <w:t>Первый заместитель Главы, Управляющий делами</w:t>
            </w:r>
            <w:r w:rsidRPr="00016622">
              <w:t>;</w:t>
            </w:r>
          </w:p>
        </w:tc>
      </w:tr>
      <w:tr w:rsidR="0084161A" w:rsidRPr="00016622" w:rsidTr="00CC37CA">
        <w:trPr>
          <w:trHeight w:val="405"/>
        </w:trPr>
        <w:tc>
          <w:tcPr>
            <w:tcW w:w="4320" w:type="dxa"/>
          </w:tcPr>
          <w:p w:rsidR="0084161A" w:rsidRPr="00016622" w:rsidRDefault="0084161A" w:rsidP="00CC37CA">
            <w:pPr>
              <w:spacing w:line="240" w:lineRule="atLeast"/>
            </w:pPr>
            <w:r w:rsidRPr="00016622">
              <w:t>Члены комиссии:</w:t>
            </w:r>
          </w:p>
        </w:tc>
        <w:tc>
          <w:tcPr>
            <w:tcW w:w="5143" w:type="dxa"/>
          </w:tcPr>
          <w:p w:rsidR="0084161A" w:rsidRPr="00016622" w:rsidRDefault="0084161A" w:rsidP="00CC37CA">
            <w:pPr>
              <w:spacing w:line="240" w:lineRule="atLeast"/>
              <w:jc w:val="both"/>
            </w:pPr>
          </w:p>
        </w:tc>
      </w:tr>
      <w:tr w:rsidR="0084161A" w:rsidRPr="00016622" w:rsidTr="00CC37CA">
        <w:tc>
          <w:tcPr>
            <w:tcW w:w="4320" w:type="dxa"/>
          </w:tcPr>
          <w:p w:rsidR="0084161A" w:rsidRPr="00016622" w:rsidRDefault="008E0FA5" w:rsidP="00CC37CA">
            <w:pPr>
              <w:spacing w:line="240" w:lineRule="atLeast"/>
            </w:pPr>
            <w:r>
              <w:t>Сухушина Татьяна Николаевна</w:t>
            </w:r>
          </w:p>
        </w:tc>
        <w:tc>
          <w:tcPr>
            <w:tcW w:w="5143" w:type="dxa"/>
          </w:tcPr>
          <w:p w:rsidR="0084161A" w:rsidRPr="00016622" w:rsidRDefault="0084161A" w:rsidP="008E0FA5">
            <w:pPr>
              <w:spacing w:line="240" w:lineRule="atLeast"/>
              <w:jc w:val="both"/>
            </w:pPr>
            <w:r w:rsidRPr="00016622">
              <w:t xml:space="preserve">-  </w:t>
            </w:r>
            <w:r w:rsidR="008E0FA5">
              <w:t>Ведущий специалист по вопросам ЖКХ</w:t>
            </w:r>
            <w:r w:rsidRPr="00016622">
              <w:t>.</w:t>
            </w:r>
          </w:p>
        </w:tc>
      </w:tr>
      <w:tr w:rsidR="0084161A" w:rsidRPr="00016622" w:rsidTr="00CC37CA">
        <w:tc>
          <w:tcPr>
            <w:tcW w:w="4320" w:type="dxa"/>
          </w:tcPr>
          <w:p w:rsidR="0084161A" w:rsidRPr="00016622" w:rsidRDefault="009E369E" w:rsidP="009E369E">
            <w:pPr>
              <w:spacing w:line="240" w:lineRule="atLeast"/>
            </w:pPr>
            <w:r>
              <w:t>Лихобаба Ирина Валерьевна</w:t>
            </w:r>
          </w:p>
        </w:tc>
        <w:tc>
          <w:tcPr>
            <w:tcW w:w="5143" w:type="dxa"/>
          </w:tcPr>
          <w:p w:rsidR="0084161A" w:rsidRPr="00016622" w:rsidRDefault="0084161A" w:rsidP="008E0FA5">
            <w:pPr>
              <w:spacing w:line="240" w:lineRule="atLeast"/>
              <w:jc w:val="both"/>
            </w:pPr>
            <w:r w:rsidRPr="00016622">
              <w:t xml:space="preserve">-   </w:t>
            </w:r>
            <w:r w:rsidR="008E0FA5">
              <w:t>Заместитель Главы, главный бухгалтер</w:t>
            </w:r>
          </w:p>
        </w:tc>
      </w:tr>
      <w:tr w:rsidR="0084161A" w:rsidRPr="00016622" w:rsidTr="00CC37CA">
        <w:tc>
          <w:tcPr>
            <w:tcW w:w="4320" w:type="dxa"/>
          </w:tcPr>
          <w:p w:rsidR="0084161A" w:rsidRPr="00016622" w:rsidRDefault="009E369E" w:rsidP="00CC37CA">
            <w:pPr>
              <w:spacing w:line="240" w:lineRule="atLeast"/>
            </w:pPr>
            <w:r>
              <w:t>Кузнецова Светлана Александровна</w:t>
            </w:r>
          </w:p>
        </w:tc>
        <w:tc>
          <w:tcPr>
            <w:tcW w:w="5143" w:type="dxa"/>
          </w:tcPr>
          <w:p w:rsidR="0084161A" w:rsidRPr="00016622" w:rsidRDefault="0084161A" w:rsidP="008E0FA5">
            <w:pPr>
              <w:spacing w:line="240" w:lineRule="atLeast"/>
              <w:jc w:val="both"/>
            </w:pPr>
            <w:r w:rsidRPr="00016622">
              <w:t xml:space="preserve">- </w:t>
            </w:r>
            <w:r w:rsidR="00092F44">
              <w:t xml:space="preserve"> С</w:t>
            </w:r>
            <w:r w:rsidR="008E0FA5">
              <w:t>пециалист по воинскому учёту</w:t>
            </w:r>
            <w:r w:rsidRPr="00016622">
              <w:t>.</w:t>
            </w:r>
          </w:p>
        </w:tc>
      </w:tr>
    </w:tbl>
    <w:p w:rsidR="0084161A" w:rsidRDefault="0084161A" w:rsidP="0084161A">
      <w:pPr>
        <w:autoSpaceDE w:val="0"/>
        <w:adjustRightInd w:val="0"/>
        <w:spacing w:line="216" w:lineRule="auto"/>
        <w:rPr>
          <w:b/>
          <w:color w:val="000000"/>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092F44" w:rsidRDefault="00092F44" w:rsidP="0084161A">
      <w:pPr>
        <w:tabs>
          <w:tab w:val="center" w:pos="4677"/>
        </w:tabs>
        <w:autoSpaceDE w:val="0"/>
        <w:adjustRightInd w:val="0"/>
        <w:spacing w:line="216" w:lineRule="auto"/>
        <w:jc w:val="right"/>
        <w:rPr>
          <w:sz w:val="28"/>
          <w:szCs w:val="28"/>
        </w:rPr>
      </w:pPr>
    </w:p>
    <w:p w:rsidR="0084161A" w:rsidRPr="005D2C12" w:rsidRDefault="0084161A" w:rsidP="0084161A">
      <w:pPr>
        <w:tabs>
          <w:tab w:val="center" w:pos="4677"/>
        </w:tabs>
        <w:autoSpaceDE w:val="0"/>
        <w:adjustRightInd w:val="0"/>
        <w:spacing w:line="216" w:lineRule="auto"/>
        <w:jc w:val="right"/>
        <w:rPr>
          <w:sz w:val="28"/>
          <w:szCs w:val="28"/>
        </w:rPr>
      </w:pPr>
      <w:r w:rsidRPr="00227A64">
        <w:rPr>
          <w:sz w:val="28"/>
          <w:szCs w:val="28"/>
        </w:rPr>
        <w:lastRenderedPageBreak/>
        <w:t>.</w:t>
      </w:r>
    </w:p>
    <w:p w:rsidR="00092F44" w:rsidRPr="00016622" w:rsidRDefault="00092F44" w:rsidP="00092F44">
      <w:pPr>
        <w:spacing w:line="240" w:lineRule="atLeast"/>
        <w:jc w:val="center"/>
      </w:pPr>
      <w:r w:rsidRPr="00016622">
        <w:t xml:space="preserve">                                                            УТВЕРЖДЕН</w:t>
      </w:r>
      <w:r>
        <w:t>О</w:t>
      </w:r>
    </w:p>
    <w:p w:rsidR="00092F44" w:rsidRPr="00016622" w:rsidRDefault="00092F44" w:rsidP="00092F44">
      <w:pPr>
        <w:spacing w:line="240" w:lineRule="atLeast"/>
        <w:ind w:left="4320"/>
      </w:pPr>
      <w:r w:rsidRPr="00016622">
        <w:t xml:space="preserve">                       Постановлением  администрации  </w:t>
      </w:r>
    </w:p>
    <w:p w:rsidR="00092F44" w:rsidRPr="00016622" w:rsidRDefault="00092F44" w:rsidP="00092F44">
      <w:pPr>
        <w:spacing w:line="240" w:lineRule="atLeast"/>
      </w:pPr>
      <w:r w:rsidRPr="00016622">
        <w:t xml:space="preserve">                                                                                               </w:t>
      </w:r>
      <w:r>
        <w:t>Дальненского сельского</w:t>
      </w:r>
      <w:r w:rsidRPr="00016622">
        <w:t xml:space="preserve"> поселения    </w:t>
      </w:r>
    </w:p>
    <w:p w:rsidR="0084161A" w:rsidRPr="00493614" w:rsidRDefault="00092F44" w:rsidP="00092F44">
      <w:pPr>
        <w:jc w:val="both"/>
      </w:pPr>
      <w:r w:rsidRPr="00016622">
        <w:t xml:space="preserve">                                                                                     </w:t>
      </w:r>
      <w:r>
        <w:t xml:space="preserve">          от  06.09.2013    № 63</w:t>
      </w:r>
      <w:r w:rsidRPr="00016622">
        <w:t xml:space="preserve">            </w:t>
      </w:r>
    </w:p>
    <w:p w:rsidR="0084161A" w:rsidRPr="00493614" w:rsidRDefault="0084161A" w:rsidP="0084161A">
      <w:pPr>
        <w:pStyle w:val="ConsPlusNormal"/>
        <w:widowControl/>
        <w:ind w:firstLine="540"/>
        <w:jc w:val="both"/>
        <w:rPr>
          <w:rFonts w:ascii="Times New Roman" w:hAnsi="Times New Roman" w:cs="Times New Roman"/>
          <w:sz w:val="24"/>
          <w:szCs w:val="24"/>
        </w:rPr>
      </w:pPr>
    </w:p>
    <w:p w:rsidR="0084161A" w:rsidRPr="00092F44" w:rsidRDefault="0084161A" w:rsidP="0084161A">
      <w:pPr>
        <w:pStyle w:val="ConsPlusTitle"/>
        <w:widowControl/>
        <w:jc w:val="center"/>
        <w:outlineLvl w:val="0"/>
        <w:rPr>
          <w:sz w:val="24"/>
          <w:szCs w:val="24"/>
        </w:rPr>
      </w:pPr>
      <w:r w:rsidRPr="00092F44">
        <w:rPr>
          <w:sz w:val="24"/>
          <w:szCs w:val="24"/>
        </w:rPr>
        <w:t>ПОЛОЖЕНИЕ</w:t>
      </w:r>
    </w:p>
    <w:p w:rsidR="0084161A" w:rsidRPr="00092F44" w:rsidRDefault="0084161A" w:rsidP="0084161A">
      <w:pPr>
        <w:pStyle w:val="ConsPlusTitle"/>
        <w:widowControl/>
        <w:jc w:val="center"/>
        <w:outlineLvl w:val="0"/>
        <w:rPr>
          <w:sz w:val="24"/>
          <w:szCs w:val="24"/>
        </w:rPr>
      </w:pPr>
      <w:r w:rsidRPr="00092F44">
        <w:rPr>
          <w:sz w:val="24"/>
          <w:szCs w:val="24"/>
        </w:rPr>
        <w:t xml:space="preserve">ОБ ЕДИНОЙ АУКЦИОННОЙ КОМИССИИ ПО ПРОВЕДЕНИЮ </w:t>
      </w:r>
    </w:p>
    <w:p w:rsidR="0084161A" w:rsidRPr="00092F44" w:rsidRDefault="0084161A" w:rsidP="0084161A">
      <w:pPr>
        <w:pStyle w:val="ConsPlusTitle"/>
        <w:widowControl/>
        <w:jc w:val="center"/>
        <w:outlineLvl w:val="0"/>
        <w:rPr>
          <w:sz w:val="24"/>
          <w:szCs w:val="24"/>
        </w:rPr>
      </w:pPr>
      <w:r w:rsidRPr="00092F44">
        <w:rPr>
          <w:sz w:val="24"/>
          <w:szCs w:val="24"/>
        </w:rPr>
        <w:t>АУКЦИОНОВ НАПРАВО  ЗАКЛЮЧЕНИЯ ДОГОВОРОВ АРЕНДЫ</w:t>
      </w:r>
    </w:p>
    <w:p w:rsidR="0084161A" w:rsidRPr="00092F44" w:rsidRDefault="0084161A" w:rsidP="0084161A">
      <w:pPr>
        <w:pStyle w:val="ConsPlusTitle"/>
        <w:widowControl/>
        <w:jc w:val="center"/>
        <w:outlineLvl w:val="0"/>
        <w:rPr>
          <w:sz w:val="24"/>
          <w:szCs w:val="24"/>
        </w:rPr>
      </w:pPr>
      <w:r w:rsidRPr="00092F44">
        <w:rPr>
          <w:sz w:val="24"/>
          <w:szCs w:val="24"/>
        </w:rPr>
        <w:t xml:space="preserve"> НА  ОБЪЕКТЫ МУНИЦИПАЛЬНОЙ СОБСТВЕННОСТИ</w:t>
      </w:r>
      <w:r w:rsidRPr="00092F44">
        <w:rPr>
          <w:sz w:val="24"/>
          <w:szCs w:val="24"/>
        </w:rPr>
        <w:br/>
        <w:t xml:space="preserve">МУНИЦИПАЛЬНОГО ОБРАЗОВАНИЯ </w:t>
      </w:r>
    </w:p>
    <w:p w:rsidR="0084161A" w:rsidRPr="00092F44" w:rsidRDefault="0084161A" w:rsidP="0084161A">
      <w:pPr>
        <w:pStyle w:val="ConsPlusTitle"/>
        <w:widowControl/>
        <w:jc w:val="center"/>
        <w:outlineLvl w:val="0"/>
        <w:rPr>
          <w:sz w:val="24"/>
          <w:szCs w:val="24"/>
        </w:rPr>
      </w:pPr>
      <w:r w:rsidRPr="00092F44">
        <w:rPr>
          <w:sz w:val="24"/>
          <w:szCs w:val="24"/>
        </w:rPr>
        <w:t>«</w:t>
      </w:r>
      <w:r w:rsidR="00092F44">
        <w:rPr>
          <w:sz w:val="24"/>
          <w:szCs w:val="24"/>
        </w:rPr>
        <w:t>ДАЛЬНЕНСКОЕ</w:t>
      </w:r>
      <w:r w:rsidRPr="00092F44">
        <w:rPr>
          <w:sz w:val="24"/>
          <w:szCs w:val="24"/>
        </w:rPr>
        <w:t xml:space="preserve"> </w:t>
      </w:r>
      <w:r w:rsidR="00092F44">
        <w:rPr>
          <w:sz w:val="24"/>
          <w:szCs w:val="24"/>
        </w:rPr>
        <w:t>СЕЛЬСКОЕ</w:t>
      </w:r>
      <w:r w:rsidRPr="00092F44">
        <w:rPr>
          <w:sz w:val="24"/>
          <w:szCs w:val="24"/>
        </w:rPr>
        <w:t xml:space="preserve"> ПОСЕЛЕНИЕ»</w:t>
      </w:r>
    </w:p>
    <w:p w:rsidR="0084161A" w:rsidRPr="00493614" w:rsidRDefault="0084161A" w:rsidP="0084161A">
      <w:pPr>
        <w:pStyle w:val="ConsPlusNormal"/>
        <w:widowControl/>
        <w:ind w:firstLine="0"/>
        <w:jc w:val="both"/>
        <w:rPr>
          <w:rFonts w:ascii="Times New Roman" w:hAnsi="Times New Roman" w:cs="Times New Roman"/>
          <w:sz w:val="24"/>
          <w:szCs w:val="24"/>
        </w:rPr>
      </w:pPr>
    </w:p>
    <w:p w:rsidR="0084161A" w:rsidRPr="00493614" w:rsidRDefault="0084161A" w:rsidP="0084161A">
      <w:pPr>
        <w:pStyle w:val="ConsPlusNormal"/>
        <w:widowControl/>
        <w:ind w:firstLine="540"/>
        <w:jc w:val="center"/>
        <w:rPr>
          <w:rFonts w:ascii="Times New Roman" w:hAnsi="Times New Roman" w:cs="Times New Roman"/>
          <w:sz w:val="24"/>
          <w:szCs w:val="24"/>
        </w:rPr>
      </w:pPr>
      <w:r w:rsidRPr="00493614">
        <w:rPr>
          <w:rFonts w:ascii="Times New Roman" w:hAnsi="Times New Roman" w:cs="Times New Roman"/>
          <w:sz w:val="24"/>
          <w:szCs w:val="24"/>
        </w:rPr>
        <w:t>1. Общие положения</w:t>
      </w:r>
    </w:p>
    <w:p w:rsidR="0084161A" w:rsidRPr="00493614" w:rsidRDefault="0084161A" w:rsidP="0084161A">
      <w:pPr>
        <w:pStyle w:val="ConsPlusNormal"/>
        <w:widowControl/>
        <w:ind w:firstLine="540"/>
        <w:jc w:val="center"/>
        <w:rPr>
          <w:rFonts w:ascii="Times New Roman" w:hAnsi="Times New Roman" w:cs="Times New Roman"/>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1.1. Настоящее Положение </w:t>
      </w:r>
      <w:proofErr w:type="gramStart"/>
      <w:r w:rsidRPr="0066735D">
        <w:rPr>
          <w:rFonts w:ascii="Times New Roman" w:hAnsi="Times New Roman" w:cs="Times New Roman"/>
          <w:sz w:val="24"/>
          <w:szCs w:val="24"/>
        </w:rPr>
        <w:t>об</w:t>
      </w:r>
      <w:proofErr w:type="gramEnd"/>
      <w:r w:rsidRPr="0066735D">
        <w:rPr>
          <w:rFonts w:ascii="Times New Roman" w:hAnsi="Times New Roman" w:cs="Times New Roman"/>
          <w:sz w:val="24"/>
          <w:szCs w:val="24"/>
        </w:rPr>
        <w:t xml:space="preserve"> Единой аукционной комиссии по проведению аукционов на право заключения договоров аренды на объекты муниципальной собственности, находящегося в муниципальной собственности и закрепленного за МО </w:t>
      </w:r>
      <w:r w:rsidR="00932B1F">
        <w:rPr>
          <w:rFonts w:ascii="Times New Roman" w:hAnsi="Times New Roman" w:cs="Times New Roman"/>
          <w:sz w:val="24"/>
          <w:szCs w:val="24"/>
        </w:rPr>
        <w:t xml:space="preserve">      «</w:t>
      </w:r>
      <w:r w:rsidR="00092F44">
        <w:rPr>
          <w:rFonts w:ascii="Times New Roman" w:hAnsi="Times New Roman" w:cs="Times New Roman"/>
          <w:sz w:val="24"/>
          <w:szCs w:val="24"/>
        </w:rPr>
        <w:t>Дальненское сельское</w:t>
      </w:r>
      <w:r w:rsidRPr="0066735D">
        <w:rPr>
          <w:rFonts w:ascii="Times New Roman" w:hAnsi="Times New Roman" w:cs="Times New Roman"/>
          <w:sz w:val="24"/>
          <w:szCs w:val="24"/>
        </w:rPr>
        <w:t xml:space="preserve"> поселение»</w:t>
      </w:r>
      <w:r w:rsidR="00092F44">
        <w:rPr>
          <w:rFonts w:ascii="Times New Roman" w:hAnsi="Times New Roman" w:cs="Times New Roman"/>
          <w:sz w:val="24"/>
          <w:szCs w:val="24"/>
        </w:rPr>
        <w:t xml:space="preserve"> </w:t>
      </w:r>
      <w:r w:rsidRPr="0066735D">
        <w:rPr>
          <w:rFonts w:ascii="Times New Roman" w:hAnsi="Times New Roman" w:cs="Times New Roman"/>
          <w:sz w:val="24"/>
          <w:szCs w:val="24"/>
        </w:rPr>
        <w:t>(далее - Положение) определяет понятие, цели создания, функции, состав и порядок деятельности Единой аукционной комиссии по проведению аукционов на право заключения договоров аренды муниципального имущества, находящегося в муниципальной собственности и закрепленного за   муниципальным образованием  «</w:t>
      </w:r>
      <w:r w:rsidR="00092F44">
        <w:rPr>
          <w:rFonts w:ascii="Times New Roman" w:hAnsi="Times New Roman" w:cs="Times New Roman"/>
          <w:sz w:val="24"/>
          <w:szCs w:val="24"/>
        </w:rPr>
        <w:t>Дальненское сельское</w:t>
      </w:r>
      <w:r w:rsidR="00092F44" w:rsidRPr="0066735D">
        <w:rPr>
          <w:rFonts w:ascii="Times New Roman" w:hAnsi="Times New Roman" w:cs="Times New Roman"/>
          <w:sz w:val="24"/>
          <w:szCs w:val="24"/>
        </w:rPr>
        <w:t xml:space="preserve"> </w:t>
      </w:r>
      <w:r w:rsidRPr="0066735D">
        <w:rPr>
          <w:rFonts w:ascii="Times New Roman" w:hAnsi="Times New Roman" w:cs="Times New Roman"/>
          <w:sz w:val="24"/>
          <w:szCs w:val="24"/>
        </w:rPr>
        <w:t>поселение» (дале</w:t>
      </w:r>
      <w:proofErr w:type="gramStart"/>
      <w:r w:rsidRPr="0066735D">
        <w:rPr>
          <w:rFonts w:ascii="Times New Roman" w:hAnsi="Times New Roman" w:cs="Times New Roman"/>
          <w:sz w:val="24"/>
          <w:szCs w:val="24"/>
        </w:rPr>
        <w:t>е-</w:t>
      </w:r>
      <w:proofErr w:type="gramEnd"/>
      <w:r w:rsidRPr="0066735D">
        <w:rPr>
          <w:rFonts w:ascii="Times New Roman" w:hAnsi="Times New Roman" w:cs="Times New Roman"/>
          <w:sz w:val="24"/>
          <w:szCs w:val="24"/>
        </w:rPr>
        <w:t xml:space="preserve">  везде по тексту настоящего Положения - Организатор торгов) путем проведения торгов в форме аукциона (далее </w:t>
      </w:r>
      <w:r w:rsidRPr="0066735D">
        <w:rPr>
          <w:rFonts w:ascii="Times New Roman" w:hAnsi="Times New Roman" w:cs="Times New Roman"/>
          <w:sz w:val="24"/>
          <w:szCs w:val="24"/>
        </w:rPr>
        <w:softHyphen/>
        <w:t xml:space="preserve">Комиссия).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1.2. В процессе проведения аукциона Комиссия взаимодействует с Организатором торгов, в порядке, установленном настоящим Положением. </w:t>
      </w:r>
    </w:p>
    <w:p w:rsidR="0084161A" w:rsidRPr="0066735D" w:rsidRDefault="0084161A" w:rsidP="0084161A">
      <w:pPr>
        <w:pStyle w:val="ConsPlusNormal"/>
        <w:widowControl/>
        <w:ind w:firstLine="540"/>
        <w:jc w:val="both"/>
        <w:rPr>
          <w:rFonts w:ascii="Times New Roman" w:hAnsi="Times New Roman" w:cs="Times New Roman"/>
          <w:sz w:val="24"/>
          <w:szCs w:val="24"/>
        </w:rPr>
      </w:pPr>
    </w:p>
    <w:p w:rsidR="0084161A" w:rsidRPr="0066735D" w:rsidRDefault="0084161A" w:rsidP="0084161A">
      <w:pPr>
        <w:pStyle w:val="ConsPlusNormal"/>
        <w:widowControl/>
        <w:ind w:firstLine="540"/>
        <w:jc w:val="center"/>
        <w:rPr>
          <w:rFonts w:ascii="Times New Roman" w:hAnsi="Times New Roman" w:cs="Times New Roman"/>
          <w:sz w:val="24"/>
          <w:szCs w:val="24"/>
        </w:rPr>
      </w:pPr>
      <w:r w:rsidRPr="0066735D">
        <w:rPr>
          <w:rFonts w:ascii="Times New Roman" w:hAnsi="Times New Roman" w:cs="Times New Roman"/>
          <w:sz w:val="24"/>
          <w:szCs w:val="24"/>
        </w:rPr>
        <w:t>2. Правовое регулирование</w:t>
      </w:r>
    </w:p>
    <w:p w:rsidR="0084161A" w:rsidRPr="0066735D" w:rsidRDefault="0084161A" w:rsidP="0084161A">
      <w:pPr>
        <w:pStyle w:val="ConsPlusNormal"/>
        <w:widowControl/>
        <w:ind w:firstLine="540"/>
        <w:jc w:val="center"/>
        <w:rPr>
          <w:rFonts w:ascii="Times New Roman" w:hAnsi="Times New Roman" w:cs="Times New Roman"/>
          <w:b/>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2.1. </w:t>
      </w:r>
      <w:proofErr w:type="gramStart"/>
      <w:r w:rsidRPr="0066735D">
        <w:rPr>
          <w:rFonts w:ascii="Times New Roman" w:hAnsi="Times New Roman" w:cs="Times New Roman"/>
          <w:sz w:val="24"/>
          <w:szCs w:val="24"/>
        </w:rPr>
        <w:t>Комиссия в своей деятельности руководствуется Приказом ФАС РФ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66735D">
        <w:rPr>
          <w:rFonts w:ascii="Times New Roman" w:hAnsi="Times New Roman" w:cs="Times New Roman"/>
          <w:sz w:val="24"/>
          <w:szCs w:val="24"/>
        </w:rPr>
        <w:t xml:space="preserve"> торгов в форме конкурса», Федеральным законом РФ от 26.07.2006 г. N135</w:t>
      </w:r>
      <w:r w:rsidRPr="0066735D">
        <w:rPr>
          <w:rFonts w:ascii="Times New Roman" w:hAnsi="Times New Roman" w:cs="Times New Roman"/>
          <w:sz w:val="24"/>
          <w:szCs w:val="24"/>
        </w:rPr>
        <w:softHyphen/>
        <w:t xml:space="preserve">ФЗ «О защите конкуренции» и настоящим Положением. </w:t>
      </w:r>
    </w:p>
    <w:p w:rsidR="0084161A" w:rsidRPr="0066735D" w:rsidRDefault="0084161A" w:rsidP="0084161A">
      <w:pPr>
        <w:pStyle w:val="ConsPlusNormal"/>
        <w:widowControl/>
        <w:ind w:firstLine="540"/>
        <w:jc w:val="both"/>
        <w:rPr>
          <w:rFonts w:ascii="Times New Roman" w:hAnsi="Times New Roman" w:cs="Times New Roman"/>
          <w:sz w:val="24"/>
          <w:szCs w:val="24"/>
        </w:rPr>
      </w:pPr>
    </w:p>
    <w:p w:rsidR="0084161A" w:rsidRPr="0066735D" w:rsidRDefault="0084161A" w:rsidP="0084161A">
      <w:pPr>
        <w:pStyle w:val="ConsPlusNormal"/>
        <w:widowControl/>
        <w:ind w:firstLine="540"/>
        <w:jc w:val="center"/>
        <w:rPr>
          <w:rFonts w:ascii="Times New Roman" w:hAnsi="Times New Roman" w:cs="Times New Roman"/>
          <w:sz w:val="24"/>
          <w:szCs w:val="24"/>
        </w:rPr>
      </w:pPr>
      <w:r w:rsidRPr="0066735D">
        <w:rPr>
          <w:rFonts w:ascii="Times New Roman" w:hAnsi="Times New Roman" w:cs="Times New Roman"/>
          <w:sz w:val="24"/>
          <w:szCs w:val="24"/>
        </w:rPr>
        <w:t>3. Цели и задачи Комиссии</w:t>
      </w:r>
    </w:p>
    <w:p w:rsidR="0084161A" w:rsidRPr="0066735D" w:rsidRDefault="0084161A" w:rsidP="0084161A">
      <w:pPr>
        <w:pStyle w:val="ConsPlusNormal"/>
        <w:widowControl/>
        <w:ind w:firstLine="540"/>
        <w:jc w:val="center"/>
        <w:rPr>
          <w:rFonts w:ascii="Times New Roman" w:hAnsi="Times New Roman" w:cs="Times New Roman"/>
          <w:b/>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3.1. Комиссия создается в целях обеспечения проведения торгов на право заключения договоров аренды федерального имущества.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3.2. В задачи Комиссии входит: </w:t>
      </w:r>
    </w:p>
    <w:p w:rsidR="0084161A" w:rsidRPr="0066735D" w:rsidRDefault="0084161A" w:rsidP="00092F44">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3.2.1. Обеспечение объективности и беспристрастности при рассмотрении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3.2.2. Соблюдение принципов публичности, прозрачности, конкурентности, равных условий и недопущение дискриминации при заключении договоров аренды объектов недвижимости путем проведения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lastRenderedPageBreak/>
        <w:t xml:space="preserve">3.2.3. Устранение возможностей злоупотребления и коррупции при заключении договоров аренды объектов недвижимости путем проведения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p>
    <w:p w:rsidR="0084161A" w:rsidRPr="0066735D" w:rsidRDefault="0084161A" w:rsidP="0084161A">
      <w:pPr>
        <w:pStyle w:val="ConsPlusNormal"/>
        <w:widowControl/>
        <w:ind w:firstLine="540"/>
        <w:jc w:val="center"/>
        <w:rPr>
          <w:rFonts w:ascii="Times New Roman" w:hAnsi="Times New Roman" w:cs="Times New Roman"/>
          <w:sz w:val="24"/>
          <w:szCs w:val="24"/>
        </w:rPr>
      </w:pPr>
      <w:r w:rsidRPr="0066735D">
        <w:rPr>
          <w:rFonts w:ascii="Times New Roman" w:hAnsi="Times New Roman" w:cs="Times New Roman"/>
          <w:sz w:val="24"/>
          <w:szCs w:val="24"/>
        </w:rPr>
        <w:t>4. Порядок формирования Комиссии</w:t>
      </w:r>
    </w:p>
    <w:p w:rsidR="0084161A" w:rsidRPr="0066735D" w:rsidRDefault="0084161A" w:rsidP="0084161A">
      <w:pPr>
        <w:pStyle w:val="ConsPlusNormal"/>
        <w:widowControl/>
        <w:ind w:firstLine="540"/>
        <w:jc w:val="center"/>
        <w:rPr>
          <w:rFonts w:ascii="Times New Roman" w:hAnsi="Times New Roman" w:cs="Times New Roman"/>
          <w:b/>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4.1. Комиссия является коллегиальным органом Организатора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4.2. Персональный состав Комиссии, в том числе Председатель Комиссии (далее по тексту также Председатель), назначается Организатором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4.3. Состав Комиссии формируется из числа сотрудников организатора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4.4. В состав Комиссии входят не менее пяти человек - членов Комиссии. Председатель является членом Комиссии. В составе Комиссии также утверждается должность секретаря Комиссии. При отсутствии секретаря Комиссии его функции выполняет любой член Комиссии, уполномоченный на выполнение таких функций Председателем.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4.5. </w:t>
      </w:r>
      <w:proofErr w:type="gramStart"/>
      <w:r w:rsidRPr="0066735D">
        <w:rPr>
          <w:rFonts w:ascii="Times New Roman" w:hAnsi="Times New Roman" w:cs="Times New Roman"/>
          <w:sz w:val="24"/>
          <w:szCs w:val="24"/>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66735D">
        <w:rPr>
          <w:rFonts w:ascii="Times New Roman" w:hAnsi="Times New Roman" w:cs="Times New Roman"/>
          <w:sz w:val="24"/>
          <w:szCs w:val="24"/>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4.6. В случае выявления в составе Комиссии указанных в пункте 4.5 лиц Организатор торгов обязан незамедлительно заменить их иными физическими лицами, которые лично не заинтересованы в результатах торгов и на которых не способны оказывать влияние участники торгов.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4.7. Член Комиссии в случае невозможности исполнять обязанности члена Комиссии исключается из состава Комиссии на основании его личного заявления.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4.8. Замена члена Комиссии осуществляется только по решению Организатора торгов, принявшего решение о создании Комиссии.</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4.9. Члены Комиссии осуществляют свои функции на безвозмездной основе. </w:t>
      </w:r>
    </w:p>
    <w:p w:rsidR="0084161A" w:rsidRPr="0066735D" w:rsidRDefault="0084161A" w:rsidP="0084161A">
      <w:pPr>
        <w:pStyle w:val="ConsPlusNormal"/>
        <w:widowControl/>
        <w:ind w:firstLine="540"/>
        <w:jc w:val="center"/>
        <w:rPr>
          <w:rFonts w:ascii="Times New Roman" w:hAnsi="Times New Roman" w:cs="Times New Roman"/>
          <w:sz w:val="24"/>
          <w:szCs w:val="24"/>
        </w:rPr>
      </w:pPr>
    </w:p>
    <w:p w:rsidR="0084161A" w:rsidRPr="0066735D" w:rsidRDefault="0084161A" w:rsidP="0084161A">
      <w:pPr>
        <w:pStyle w:val="ConsPlusNormal"/>
        <w:widowControl/>
        <w:ind w:firstLine="540"/>
        <w:jc w:val="center"/>
        <w:rPr>
          <w:rFonts w:ascii="Times New Roman" w:hAnsi="Times New Roman" w:cs="Times New Roman"/>
          <w:sz w:val="24"/>
          <w:szCs w:val="24"/>
        </w:rPr>
      </w:pPr>
      <w:r w:rsidRPr="0066735D">
        <w:rPr>
          <w:rFonts w:ascii="Times New Roman" w:hAnsi="Times New Roman" w:cs="Times New Roman"/>
          <w:sz w:val="24"/>
          <w:szCs w:val="24"/>
        </w:rPr>
        <w:t>5. Функции Комиссии</w:t>
      </w:r>
    </w:p>
    <w:p w:rsidR="0084161A" w:rsidRPr="0066735D" w:rsidRDefault="0084161A" w:rsidP="0084161A">
      <w:pPr>
        <w:pStyle w:val="ConsPlusNormal"/>
        <w:widowControl/>
        <w:ind w:firstLine="540"/>
        <w:jc w:val="center"/>
        <w:rPr>
          <w:rFonts w:ascii="Times New Roman" w:hAnsi="Times New Roman" w:cs="Times New Roman"/>
          <w:b/>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5.1. Основными функциями Комиссии являются: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5.1.1. рассмотрение заявок на участие в аукционе;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5.1.2. отбор участников аукциона;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5.1.3. ведение Протокола рассмотрения заявок на участие в аукционе, Протокола аукциона, Протокола об отказе от заключения договора;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5.2. Наряду со своими основными функциями по решению Организатора торгов на Комиссию может быть возложена функция обеспечения (контроля), в том числе совместно с сотрудниками Организатора торгов своевременного проведения Организатором торгов следующих мероприятий: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5.2.1. размещения извещения о проведении открытого аукциона на официальном сайте Российской Федерации в сети «Интернет»;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5.2.2. разработки, утверждения Организатором торгов и выдачи заявителям документации об аукционе;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5.2.3. разъяснения положений документации об аукционе, внесения в нее изменений, размещения на официальном сайте разъяснений и изменений;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5.2.4. приема и регистрации заявок на участие в аукционе;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lastRenderedPageBreak/>
        <w:t xml:space="preserve">5.2.5. уведомления заявителям о признании участниками аукциона или о </w:t>
      </w:r>
      <w:proofErr w:type="spellStart"/>
      <w:r w:rsidRPr="0066735D">
        <w:rPr>
          <w:rFonts w:ascii="Times New Roman" w:hAnsi="Times New Roman" w:cs="Times New Roman"/>
          <w:sz w:val="24"/>
          <w:szCs w:val="24"/>
        </w:rPr>
        <w:t>недопуске</w:t>
      </w:r>
      <w:proofErr w:type="spellEnd"/>
      <w:r w:rsidRPr="0066735D">
        <w:rPr>
          <w:rFonts w:ascii="Times New Roman" w:hAnsi="Times New Roman" w:cs="Times New Roman"/>
          <w:sz w:val="24"/>
          <w:szCs w:val="24"/>
        </w:rPr>
        <w:t xml:space="preserve"> к участию в аукционе;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5.2.6. ведение аудиозаписи аукциона;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5.2.7. передачи победителю аукциона одного экземпляра Протокола аукциона и проекта договора аренды;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5.2.8. размещения Протокола рассмотрения заявок на участие в аукционе, Протокола аукциона, Протокола об отказе от заключения договора на официальном сайте;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5.2.9. размещения ответов на запросы участников аукциона о разъяснении результатов аукциона на официальном сайте;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5.2.10. 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w:t>
      </w:r>
    </w:p>
    <w:p w:rsidR="0084161A" w:rsidRPr="0066735D" w:rsidRDefault="0084161A" w:rsidP="0084161A">
      <w:pPr>
        <w:pStyle w:val="ConsPlusNormal"/>
        <w:widowControl/>
        <w:ind w:firstLine="540"/>
        <w:jc w:val="both"/>
        <w:rPr>
          <w:rFonts w:ascii="Times New Roman" w:hAnsi="Times New Roman" w:cs="Times New Roman"/>
          <w:sz w:val="24"/>
          <w:szCs w:val="24"/>
        </w:rPr>
      </w:pPr>
    </w:p>
    <w:p w:rsidR="0084161A" w:rsidRPr="0066735D" w:rsidRDefault="0084161A" w:rsidP="0084161A">
      <w:pPr>
        <w:pStyle w:val="ConsPlusNormal"/>
        <w:widowControl/>
        <w:ind w:firstLine="540"/>
        <w:jc w:val="center"/>
        <w:rPr>
          <w:rFonts w:ascii="Times New Roman" w:hAnsi="Times New Roman" w:cs="Times New Roman"/>
          <w:sz w:val="24"/>
          <w:szCs w:val="24"/>
        </w:rPr>
      </w:pPr>
      <w:r w:rsidRPr="0066735D">
        <w:rPr>
          <w:rFonts w:ascii="Times New Roman" w:hAnsi="Times New Roman" w:cs="Times New Roman"/>
          <w:sz w:val="24"/>
          <w:szCs w:val="24"/>
        </w:rPr>
        <w:t>6. Права и обязанности Комиссии, ее отдельных членов</w:t>
      </w:r>
    </w:p>
    <w:p w:rsidR="0084161A" w:rsidRPr="0066735D" w:rsidRDefault="0084161A" w:rsidP="0084161A">
      <w:pPr>
        <w:pStyle w:val="ConsPlusNormal"/>
        <w:widowControl/>
        <w:ind w:firstLine="540"/>
        <w:jc w:val="center"/>
        <w:rPr>
          <w:rFonts w:ascii="Times New Roman" w:hAnsi="Times New Roman" w:cs="Times New Roman"/>
          <w:sz w:val="24"/>
          <w:szCs w:val="24"/>
        </w:rPr>
      </w:pP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6.1. Комиссия обязана: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6.1.1. Проверять соответствие претендентов предъявляемым к ним требованиям, установленным законодательством Российской Федерации и документацией об аукционе;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6.1.2. Исполнять предписания уполномоченных на осуществление контроля в сфере проведения торгов на право заключения договоров аренды органов </w:t>
      </w:r>
      <w:proofErr w:type="gramStart"/>
      <w:r w:rsidRPr="0066735D">
        <w:rPr>
          <w:rFonts w:ascii="Times New Roman" w:hAnsi="Times New Roman" w:cs="Times New Roman"/>
          <w:sz w:val="24"/>
          <w:szCs w:val="24"/>
        </w:rPr>
        <w:t>власти</w:t>
      </w:r>
      <w:proofErr w:type="gramEnd"/>
      <w:r w:rsidRPr="0066735D">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про ведении торгов;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6.1.3. Не проводить переговоры с участниками аукциона до проведения аукциона и во время его проведения, кроме случаев обмена информацией, прямо предусмотренных законодательством Российской Федерации и документацией об аукционе;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6.2. Комиссия вправе: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6.2.1. Запросить у соответствующих органов и организаций сведения: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о проведении ликвидации участника торгов - юридического лица, подавшего заявку на участие в торгах или о прекращении физическим лицом - заявителем деятельности в качестве индивидуального предпринимателя;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проведения в отношении такого участника - юридического лица, индивидуального предпринимателя процедуры банкротства и об открытии конкурсного производства в отношении него;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о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о наличии задолженностей такого участника по всем видам платежей в бюджеты любого уровня и в государственные внебюджетные фонды;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об обжаловании наличия таких задолженностей и о результатах рассмотрения жалоб.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При сложившейся ситуации, когда на момент окончания срока представления заявок на участие в аукционе представлено менее двух заявок на участие в аукционе, аукцион по решению Комиссии, принимаемому на следующий день после истечения этого срока, объявляется несостоявшимся;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6.2.2. Вносить предложения по вопросам проведения аукционов;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6.3. Члены Комиссии обязаны: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6.3.1. Действовать в рамках своей компетенции;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6.3.2. Знать и руководствоваться в своей деятельности требованиями законодательства Российской Федерации и настоящего Положения;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6.3.3. Лично присутствовать на заседаниях Комиссии при проведении торгов;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lastRenderedPageBreak/>
        <w:t xml:space="preserve">6.3.4. Обеспечить конфиденциальность сведений, ставших им известными в ходе проведения торгов, кроме случаев, прямо предусмотренных законодательством Российской Федерации;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6.4. Члены Комиссии вправе: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6.4.1. Знакомиться со всеми представленными на рассмотрение документами и сведениями, составляющими заявку на участие в торгах;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6.4.2. Выступать по вопросам повестки дня на заседаниях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6.4.3. Проверять правильность содержания и оформления Протоколов, перечисленных в пункте 5.1.3., в том числе правильность отражения в Протоколах своего выступления;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6.5. Члены Комиссии имеют право письменно изложить свое особое мнение, которое прикладывается к Протоколам;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6.6. Члены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6.6.1. Присутствуют на заседаниях Комиссии и принимают решения по вопросам, отнесенных к компетенции Комиссии настоящим Положением и законодательством Российской Федерации;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6.6.2. Осуществляют рассмотрение заявок на участие в аукционе в соответствии с требованиями действующего законодательства, документации об аукционе и Положения;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6.6.3. Подписывают Протоколы, предусмотренные пунктом 5.1.3.;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6.6.4. Осуществляют личное голосование, не допускается заочное голосование или голосование через представителя;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6.6.5. Осуществляют иные действия в соответствии с законодательством Российской Федерации, настоящим Положением, иными нормативными правовыми актами; </w:t>
      </w:r>
    </w:p>
    <w:p w:rsidR="0084161A" w:rsidRPr="0066735D" w:rsidRDefault="0084161A" w:rsidP="0084161A">
      <w:pPr>
        <w:pStyle w:val="ConsPlusNormal"/>
        <w:widowControl/>
        <w:ind w:firstLine="540"/>
        <w:jc w:val="both"/>
        <w:rPr>
          <w:rFonts w:ascii="Times New Roman" w:hAnsi="Times New Roman" w:cs="Times New Roman"/>
          <w:sz w:val="24"/>
          <w:szCs w:val="24"/>
        </w:rPr>
      </w:pPr>
      <w:r w:rsidRPr="0066735D">
        <w:rPr>
          <w:rFonts w:ascii="Times New Roman" w:hAnsi="Times New Roman" w:cs="Times New Roman"/>
          <w:sz w:val="24"/>
          <w:szCs w:val="24"/>
        </w:rPr>
        <w:t xml:space="preserve">  6.7. Председатель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6.7.1. Осуществляет общее руководство работы Комиссии, руководит проведением торгов и обеспечивает выполнение настоящего Положения;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6.7.2. Утверждает график проведения заседаний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6.7.3. Объявляет заседание правомочным или выносит решение о его переносе из-за отсутствия необходимого количества членов;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6.7.4. Открывает и ведет заседания Комиссии, объявляет перерывы;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6.7.5. Объявляет состав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6.7.6. Определяет порядок рассмотрения обсуждаемых вопросов;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6.7.7. Объявляет победителя торгов или объявляет торги несостоявшимися;</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6.7.8. Осуществляет иные действия в соответствии с законодательством Российской Федерации, настоящим Положением, иными нормативными правовыми актами; </w:t>
      </w:r>
    </w:p>
    <w:p w:rsidR="0084161A" w:rsidRPr="0066735D" w:rsidRDefault="0084161A" w:rsidP="0084161A">
      <w:pPr>
        <w:pStyle w:val="ConsPlusNormal"/>
        <w:widowControl/>
        <w:ind w:left="567" w:firstLine="0"/>
        <w:jc w:val="both"/>
        <w:rPr>
          <w:rFonts w:ascii="Times New Roman" w:hAnsi="Times New Roman" w:cs="Times New Roman"/>
          <w:sz w:val="24"/>
          <w:szCs w:val="24"/>
        </w:rPr>
      </w:pPr>
      <w:r w:rsidRPr="0066735D">
        <w:rPr>
          <w:rFonts w:ascii="Times New Roman" w:hAnsi="Times New Roman" w:cs="Times New Roman"/>
          <w:sz w:val="24"/>
          <w:szCs w:val="24"/>
        </w:rPr>
        <w:t xml:space="preserve">  6.8. В отсутствие Председателя Комиссии его функции выполняет заместитель Председателя Комиссии;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   6.9. Секретарь Комиссии или другой уполномоченный Председателем член Комиссии: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   6.9.1. </w:t>
      </w:r>
      <w:proofErr w:type="gramStart"/>
      <w:r w:rsidRPr="0066735D">
        <w:rPr>
          <w:rFonts w:ascii="Times New Roman" w:hAnsi="Times New Roman" w:cs="Times New Roman"/>
          <w:sz w:val="24"/>
          <w:szCs w:val="24"/>
        </w:rPr>
        <w:t xml:space="preserve">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 </w:t>
      </w:r>
      <w:proofErr w:type="gramEnd"/>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 6.9.2. По ходу проведения заседаний Комиссии оформляет Протоколы;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 6.9.3. Обеспечивает хранение документации, связанной с деятельностью Комиссии;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 6.9.4. Выполняет по поручению Председателя Комиссии иные необходимые организационные мероприятия, обеспечивающие деятельность Комиссии и проведение торгов, в том числе: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lastRenderedPageBreak/>
        <w:t xml:space="preserve">- осуществляет проверку полномочий присутствующих на торгах представителей участников торгов;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 заносит в Протокол торгов сведения о присутствующих на торгах представителях участников торгов;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 осуществляет иные функции. </w:t>
      </w:r>
    </w:p>
    <w:p w:rsidR="0084161A" w:rsidRPr="0066735D" w:rsidRDefault="0084161A" w:rsidP="0084161A">
      <w:pPr>
        <w:pStyle w:val="ConsPlusNormal"/>
        <w:widowControl/>
        <w:ind w:firstLine="708"/>
        <w:jc w:val="both"/>
        <w:rPr>
          <w:rFonts w:ascii="Times New Roman" w:hAnsi="Times New Roman" w:cs="Times New Roman"/>
          <w:b/>
          <w:sz w:val="24"/>
          <w:szCs w:val="24"/>
        </w:rPr>
      </w:pPr>
    </w:p>
    <w:p w:rsidR="0084161A" w:rsidRPr="0066735D" w:rsidRDefault="0084161A" w:rsidP="0084161A">
      <w:pPr>
        <w:pStyle w:val="ConsPlusNormal"/>
        <w:widowControl/>
        <w:ind w:firstLine="708"/>
        <w:jc w:val="center"/>
        <w:rPr>
          <w:rFonts w:ascii="Times New Roman" w:hAnsi="Times New Roman" w:cs="Times New Roman"/>
          <w:sz w:val="24"/>
          <w:szCs w:val="24"/>
        </w:rPr>
      </w:pPr>
      <w:r w:rsidRPr="0066735D">
        <w:rPr>
          <w:rFonts w:ascii="Times New Roman" w:hAnsi="Times New Roman" w:cs="Times New Roman"/>
          <w:sz w:val="24"/>
          <w:szCs w:val="24"/>
        </w:rPr>
        <w:t>7. Регламент работы Комиссии</w:t>
      </w:r>
    </w:p>
    <w:p w:rsidR="0084161A" w:rsidRPr="0066735D" w:rsidRDefault="0084161A" w:rsidP="0084161A">
      <w:pPr>
        <w:pStyle w:val="ConsPlusNormal"/>
        <w:widowControl/>
        <w:ind w:firstLine="708"/>
        <w:jc w:val="center"/>
        <w:rPr>
          <w:rFonts w:ascii="Times New Roman" w:hAnsi="Times New Roman" w:cs="Times New Roman"/>
          <w:b/>
          <w:sz w:val="24"/>
          <w:szCs w:val="24"/>
        </w:rPr>
      </w:pP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7.1. Формой деятельности Комиссии является заседание. Комиссии правомочна принимать решения, если на ее заседании присутствует не менее чем пятьдесят процентов общего числа членов комиссии, при этом каждый член комиссии имеет один голос.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7.2. Организатор торгов организовывает материально-техническое обеспечение деятельности Комиссии, в том числе предоставляет необходимое помещение, оргтехнику и канцелярию.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7.3. Решения Комиссии принимаются простым большинством голосов от числа присутствующих на ее заседании. При равенстве голосов голос Председателя комиссии является решающим. Голосование осуществляется открыто.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7.4.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7.5. Комиссия рассматривает заявки на участие в аукционе в срок, не превышающий десять дней со дня окончания приема заявок на участие в аукционе;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7.6. </w:t>
      </w:r>
      <w:proofErr w:type="gramStart"/>
      <w:r w:rsidRPr="0066735D">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 окончания</w:t>
      </w:r>
      <w:proofErr w:type="gramEnd"/>
      <w:r w:rsidRPr="0066735D">
        <w:rPr>
          <w:rFonts w:ascii="Times New Roman" w:hAnsi="Times New Roman" w:cs="Times New Roman"/>
          <w:sz w:val="24"/>
          <w:szCs w:val="24"/>
        </w:rPr>
        <w:t xml:space="preserve"> рассмотрения заявок на участие в аукционе;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7.7. В случае если ни один из заявителей не был допущен к участию в аукционе или к участию в аукционе был допущен только один заявитель, Комиссия принимает решение о признан</w:t>
      </w:r>
      <w:proofErr w:type="gramStart"/>
      <w:r w:rsidRPr="0066735D">
        <w:rPr>
          <w:rFonts w:ascii="Times New Roman" w:hAnsi="Times New Roman" w:cs="Times New Roman"/>
          <w:sz w:val="24"/>
          <w:szCs w:val="24"/>
        </w:rPr>
        <w:t>ии ау</w:t>
      </w:r>
      <w:proofErr w:type="gramEnd"/>
      <w:r w:rsidRPr="0066735D">
        <w:rPr>
          <w:rFonts w:ascii="Times New Roman" w:hAnsi="Times New Roman" w:cs="Times New Roman"/>
          <w:sz w:val="24"/>
          <w:szCs w:val="24"/>
        </w:rPr>
        <w:t xml:space="preserve">кциона несостоявшимся, о чем делается запись в Протоколе рассмотрения заявок на участие в аукционе: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7.8. Члены Комиссии присутствуют на процедуре проведения аукциона и в день проведения аукциона подписывают Протокол аукциона.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 xml:space="preserve">7.9. Обмен сведениями между Комиссией и участниками аукциона осуществляется как в письменной, так и в электронной форме. </w:t>
      </w:r>
    </w:p>
    <w:p w:rsidR="0084161A" w:rsidRPr="0066735D" w:rsidRDefault="0084161A" w:rsidP="0084161A">
      <w:pPr>
        <w:pStyle w:val="ConsPlusNormal"/>
        <w:widowControl/>
        <w:ind w:firstLine="567"/>
        <w:jc w:val="both"/>
        <w:rPr>
          <w:rFonts w:ascii="Times New Roman" w:hAnsi="Times New Roman" w:cs="Times New Roman"/>
          <w:sz w:val="24"/>
          <w:szCs w:val="24"/>
        </w:rPr>
      </w:pPr>
      <w:r w:rsidRPr="0066735D">
        <w:rPr>
          <w:rFonts w:ascii="Times New Roman" w:hAnsi="Times New Roman" w:cs="Times New Roman"/>
          <w:sz w:val="24"/>
          <w:szCs w:val="24"/>
        </w:rPr>
        <w:t>7.7.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66735D">
        <w:rPr>
          <w:rFonts w:ascii="Times New Roman" w:hAnsi="Times New Roman" w:cs="Times New Roman"/>
          <w:sz w:val="24"/>
          <w:szCs w:val="24"/>
        </w:rPr>
        <w:t>а(</w:t>
      </w:r>
      <w:proofErr w:type="spellStart"/>
      <w:proofErr w:type="gramEnd"/>
      <w:r w:rsidRPr="0066735D">
        <w:rPr>
          <w:rFonts w:ascii="Times New Roman" w:hAnsi="Times New Roman" w:cs="Times New Roman"/>
          <w:sz w:val="24"/>
          <w:szCs w:val="24"/>
        </w:rPr>
        <w:t>ов</w:t>
      </w:r>
      <w:proofErr w:type="spellEnd"/>
      <w:r w:rsidRPr="0066735D">
        <w:rPr>
          <w:rFonts w:ascii="Times New Roman" w:hAnsi="Times New Roman" w:cs="Times New Roman"/>
          <w:sz w:val="24"/>
          <w:szCs w:val="24"/>
        </w:rPr>
        <w:t xml:space="preserve">) аукциона. В случае такого обжалования комиссия обязана: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7.7.1. представить по запросу уполномоченного органа сведения и документы, необходимые для рассмотрения жалобы; </w:t>
      </w:r>
    </w:p>
    <w:p w:rsidR="0084161A" w:rsidRPr="0066735D" w:rsidRDefault="0084161A" w:rsidP="0084161A">
      <w:pPr>
        <w:pStyle w:val="ConsPlusNormal"/>
        <w:widowControl/>
        <w:jc w:val="both"/>
        <w:rPr>
          <w:rFonts w:ascii="Times New Roman" w:hAnsi="Times New Roman" w:cs="Times New Roman"/>
          <w:sz w:val="24"/>
          <w:szCs w:val="24"/>
        </w:rPr>
      </w:pPr>
      <w:r w:rsidRPr="0066735D">
        <w:rPr>
          <w:rFonts w:ascii="Times New Roman" w:hAnsi="Times New Roman" w:cs="Times New Roman"/>
          <w:sz w:val="24"/>
          <w:szCs w:val="24"/>
        </w:rPr>
        <w:t xml:space="preserve">7.7.2. приостановить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органа;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7.7.3. довести до сведения Организатора торгов информацию о том, что Организатор торгов не вправе заключить договор аренды до рассмотрения жалобы, при этом срок, установленный для заключения договора аренды, подлежит продлению на срок рассмотрения жалобы по существу. </w:t>
      </w:r>
    </w:p>
    <w:p w:rsidR="0084161A" w:rsidRPr="0066735D" w:rsidRDefault="0084161A" w:rsidP="0084161A">
      <w:pPr>
        <w:pStyle w:val="ConsPlusNormal"/>
        <w:widowControl/>
        <w:ind w:firstLine="708"/>
        <w:jc w:val="both"/>
        <w:rPr>
          <w:rFonts w:ascii="Times New Roman" w:hAnsi="Times New Roman" w:cs="Times New Roman"/>
          <w:b/>
          <w:sz w:val="24"/>
          <w:szCs w:val="24"/>
        </w:rPr>
      </w:pPr>
    </w:p>
    <w:p w:rsidR="0084161A" w:rsidRPr="0066735D" w:rsidRDefault="0084161A" w:rsidP="0084161A">
      <w:pPr>
        <w:pStyle w:val="ConsPlusNormal"/>
        <w:widowControl/>
        <w:ind w:firstLine="708"/>
        <w:jc w:val="center"/>
        <w:rPr>
          <w:rFonts w:ascii="Times New Roman" w:hAnsi="Times New Roman" w:cs="Times New Roman"/>
          <w:sz w:val="24"/>
          <w:szCs w:val="24"/>
        </w:rPr>
      </w:pPr>
      <w:r w:rsidRPr="0066735D">
        <w:rPr>
          <w:rFonts w:ascii="Times New Roman" w:hAnsi="Times New Roman" w:cs="Times New Roman"/>
          <w:sz w:val="24"/>
          <w:szCs w:val="24"/>
        </w:rPr>
        <w:t>8. Ответственность членов Комиссии</w:t>
      </w:r>
    </w:p>
    <w:p w:rsidR="0084161A" w:rsidRPr="0066735D" w:rsidRDefault="0084161A" w:rsidP="0084161A">
      <w:pPr>
        <w:pStyle w:val="ConsPlusNormal"/>
        <w:widowControl/>
        <w:ind w:firstLine="708"/>
        <w:jc w:val="center"/>
        <w:rPr>
          <w:rFonts w:ascii="Times New Roman" w:hAnsi="Times New Roman" w:cs="Times New Roman"/>
          <w:b/>
          <w:sz w:val="24"/>
          <w:szCs w:val="24"/>
        </w:rPr>
      </w:pP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8.1. Члены Комиссии, виновные в нарушении законодательства Российской Федерации о проведении торгов на право заключения договора аренды на объекты муниципальной собственности,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8.2.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торгов.</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8.3.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Российской Федерации и настоящего Положения, он должен письменно сообщить об этом Председателю Комиссии в течение одного дня с момента, когда он узнал о таком нарушении. </w:t>
      </w:r>
    </w:p>
    <w:p w:rsidR="0084161A" w:rsidRPr="0066735D" w:rsidRDefault="0084161A" w:rsidP="0084161A">
      <w:pPr>
        <w:pStyle w:val="ConsPlusNormal"/>
        <w:widowControl/>
        <w:ind w:firstLine="708"/>
        <w:jc w:val="both"/>
        <w:rPr>
          <w:rFonts w:ascii="Times New Roman" w:hAnsi="Times New Roman" w:cs="Times New Roman"/>
          <w:sz w:val="24"/>
          <w:szCs w:val="24"/>
        </w:rPr>
      </w:pPr>
      <w:r w:rsidRPr="0066735D">
        <w:rPr>
          <w:rFonts w:ascii="Times New Roman" w:hAnsi="Times New Roman" w:cs="Times New Roman"/>
          <w:sz w:val="24"/>
          <w:szCs w:val="24"/>
        </w:rPr>
        <w:t xml:space="preserve">8.4.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 </w:t>
      </w:r>
    </w:p>
    <w:p w:rsidR="002E2F1E" w:rsidRDefault="002E2F1E"/>
    <w:sectPr w:rsidR="002E2F1E" w:rsidSect="002E2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4161A"/>
    <w:rsid w:val="000030FE"/>
    <w:rsid w:val="000032A3"/>
    <w:rsid w:val="0000736B"/>
    <w:rsid w:val="000117AA"/>
    <w:rsid w:val="000122ED"/>
    <w:rsid w:val="00013E65"/>
    <w:rsid w:val="00020FAD"/>
    <w:rsid w:val="000211E5"/>
    <w:rsid w:val="000215A2"/>
    <w:rsid w:val="000234C5"/>
    <w:rsid w:val="000243F1"/>
    <w:rsid w:val="00024E7E"/>
    <w:rsid w:val="000269BB"/>
    <w:rsid w:val="00026F35"/>
    <w:rsid w:val="00030EBA"/>
    <w:rsid w:val="00030EFA"/>
    <w:rsid w:val="000325EA"/>
    <w:rsid w:val="00032C72"/>
    <w:rsid w:val="00034A7A"/>
    <w:rsid w:val="00034FC5"/>
    <w:rsid w:val="000352EB"/>
    <w:rsid w:val="000353C1"/>
    <w:rsid w:val="00036AEB"/>
    <w:rsid w:val="00040676"/>
    <w:rsid w:val="00040B96"/>
    <w:rsid w:val="000418C6"/>
    <w:rsid w:val="00042E69"/>
    <w:rsid w:val="000432F7"/>
    <w:rsid w:val="00043682"/>
    <w:rsid w:val="0004380D"/>
    <w:rsid w:val="000502FC"/>
    <w:rsid w:val="00050B54"/>
    <w:rsid w:val="00055E1A"/>
    <w:rsid w:val="00056069"/>
    <w:rsid w:val="0005741E"/>
    <w:rsid w:val="00057AD1"/>
    <w:rsid w:val="000618C1"/>
    <w:rsid w:val="00061BDF"/>
    <w:rsid w:val="000621CC"/>
    <w:rsid w:val="000631E5"/>
    <w:rsid w:val="000646B3"/>
    <w:rsid w:val="000648B5"/>
    <w:rsid w:val="00064F3E"/>
    <w:rsid w:val="000666CF"/>
    <w:rsid w:val="000670B8"/>
    <w:rsid w:val="00067956"/>
    <w:rsid w:val="0007026A"/>
    <w:rsid w:val="00070588"/>
    <w:rsid w:val="0007378C"/>
    <w:rsid w:val="00074F7B"/>
    <w:rsid w:val="00076F16"/>
    <w:rsid w:val="000803BE"/>
    <w:rsid w:val="00081A56"/>
    <w:rsid w:val="0008200A"/>
    <w:rsid w:val="00082439"/>
    <w:rsid w:val="00084DC0"/>
    <w:rsid w:val="00085244"/>
    <w:rsid w:val="000906FD"/>
    <w:rsid w:val="00090CE2"/>
    <w:rsid w:val="00090E1F"/>
    <w:rsid w:val="00092F44"/>
    <w:rsid w:val="0009350B"/>
    <w:rsid w:val="00097471"/>
    <w:rsid w:val="000979F8"/>
    <w:rsid w:val="00097B79"/>
    <w:rsid w:val="00097BF1"/>
    <w:rsid w:val="00097DE6"/>
    <w:rsid w:val="000A09D8"/>
    <w:rsid w:val="000A14E7"/>
    <w:rsid w:val="000A168C"/>
    <w:rsid w:val="000A1C31"/>
    <w:rsid w:val="000A2143"/>
    <w:rsid w:val="000A6ABE"/>
    <w:rsid w:val="000A701E"/>
    <w:rsid w:val="000A7435"/>
    <w:rsid w:val="000B03D7"/>
    <w:rsid w:val="000B113E"/>
    <w:rsid w:val="000B345D"/>
    <w:rsid w:val="000B3B42"/>
    <w:rsid w:val="000B3CD6"/>
    <w:rsid w:val="000B603A"/>
    <w:rsid w:val="000B6E4E"/>
    <w:rsid w:val="000B7C8F"/>
    <w:rsid w:val="000C03A9"/>
    <w:rsid w:val="000C07CC"/>
    <w:rsid w:val="000C1DBF"/>
    <w:rsid w:val="000C287A"/>
    <w:rsid w:val="000C3D4C"/>
    <w:rsid w:val="000C4313"/>
    <w:rsid w:val="000C48BC"/>
    <w:rsid w:val="000C6F2E"/>
    <w:rsid w:val="000D0C94"/>
    <w:rsid w:val="000D15B2"/>
    <w:rsid w:val="000D3281"/>
    <w:rsid w:val="000D4690"/>
    <w:rsid w:val="000D5462"/>
    <w:rsid w:val="000D7B6E"/>
    <w:rsid w:val="000E087C"/>
    <w:rsid w:val="000E08DF"/>
    <w:rsid w:val="000E27CE"/>
    <w:rsid w:val="000E29EF"/>
    <w:rsid w:val="000E44F3"/>
    <w:rsid w:val="000E5066"/>
    <w:rsid w:val="000E6BEE"/>
    <w:rsid w:val="000E70BF"/>
    <w:rsid w:val="000E7AA5"/>
    <w:rsid w:val="000F2193"/>
    <w:rsid w:val="000F2EC1"/>
    <w:rsid w:val="000F30A6"/>
    <w:rsid w:val="000F338E"/>
    <w:rsid w:val="000F389D"/>
    <w:rsid w:val="000F5708"/>
    <w:rsid w:val="000F5C30"/>
    <w:rsid w:val="000F7503"/>
    <w:rsid w:val="000F75DA"/>
    <w:rsid w:val="001015E6"/>
    <w:rsid w:val="001017CA"/>
    <w:rsid w:val="00101995"/>
    <w:rsid w:val="001032FD"/>
    <w:rsid w:val="0010531E"/>
    <w:rsid w:val="001106AA"/>
    <w:rsid w:val="00112081"/>
    <w:rsid w:val="0011283D"/>
    <w:rsid w:val="00112E5A"/>
    <w:rsid w:val="00113E63"/>
    <w:rsid w:val="001160CD"/>
    <w:rsid w:val="00116C65"/>
    <w:rsid w:val="00117491"/>
    <w:rsid w:val="001225C3"/>
    <w:rsid w:val="00122A7D"/>
    <w:rsid w:val="00123325"/>
    <w:rsid w:val="00125A27"/>
    <w:rsid w:val="001265CC"/>
    <w:rsid w:val="0012674D"/>
    <w:rsid w:val="00126908"/>
    <w:rsid w:val="001270AD"/>
    <w:rsid w:val="0013012D"/>
    <w:rsid w:val="00133AB2"/>
    <w:rsid w:val="001350B3"/>
    <w:rsid w:val="00136634"/>
    <w:rsid w:val="0014111F"/>
    <w:rsid w:val="001421F8"/>
    <w:rsid w:val="00142644"/>
    <w:rsid w:val="00146611"/>
    <w:rsid w:val="00146EEE"/>
    <w:rsid w:val="001472A2"/>
    <w:rsid w:val="001475D9"/>
    <w:rsid w:val="00150597"/>
    <w:rsid w:val="00152CA2"/>
    <w:rsid w:val="00152CFE"/>
    <w:rsid w:val="00153D38"/>
    <w:rsid w:val="0015410F"/>
    <w:rsid w:val="001546A5"/>
    <w:rsid w:val="001562E4"/>
    <w:rsid w:val="00156FC7"/>
    <w:rsid w:val="00157013"/>
    <w:rsid w:val="0016025B"/>
    <w:rsid w:val="001617C6"/>
    <w:rsid w:val="0016195B"/>
    <w:rsid w:val="00161B22"/>
    <w:rsid w:val="00161EF3"/>
    <w:rsid w:val="00162039"/>
    <w:rsid w:val="00165D1F"/>
    <w:rsid w:val="00165DBB"/>
    <w:rsid w:val="00166C00"/>
    <w:rsid w:val="00173617"/>
    <w:rsid w:val="00174DB9"/>
    <w:rsid w:val="00177CE4"/>
    <w:rsid w:val="00180740"/>
    <w:rsid w:val="0018087E"/>
    <w:rsid w:val="001812C5"/>
    <w:rsid w:val="00181687"/>
    <w:rsid w:val="00184A10"/>
    <w:rsid w:val="00184C6F"/>
    <w:rsid w:val="00185786"/>
    <w:rsid w:val="00185D42"/>
    <w:rsid w:val="0019010F"/>
    <w:rsid w:val="00190B59"/>
    <w:rsid w:val="0019154A"/>
    <w:rsid w:val="00192630"/>
    <w:rsid w:val="001939DC"/>
    <w:rsid w:val="00193C0C"/>
    <w:rsid w:val="001943E5"/>
    <w:rsid w:val="0019458F"/>
    <w:rsid w:val="00194DC8"/>
    <w:rsid w:val="001963CA"/>
    <w:rsid w:val="001A0678"/>
    <w:rsid w:val="001A0E7D"/>
    <w:rsid w:val="001A0F06"/>
    <w:rsid w:val="001A55DE"/>
    <w:rsid w:val="001B360C"/>
    <w:rsid w:val="001B40A8"/>
    <w:rsid w:val="001B5A94"/>
    <w:rsid w:val="001B5C9F"/>
    <w:rsid w:val="001C0C02"/>
    <w:rsid w:val="001C2282"/>
    <w:rsid w:val="001C243C"/>
    <w:rsid w:val="001C3FCA"/>
    <w:rsid w:val="001C610E"/>
    <w:rsid w:val="001C6A9D"/>
    <w:rsid w:val="001C7CBB"/>
    <w:rsid w:val="001D052D"/>
    <w:rsid w:val="001D4BE2"/>
    <w:rsid w:val="001D65C7"/>
    <w:rsid w:val="001D7079"/>
    <w:rsid w:val="001D7B05"/>
    <w:rsid w:val="001E0A3A"/>
    <w:rsid w:val="001E15E1"/>
    <w:rsid w:val="001E668B"/>
    <w:rsid w:val="001E68F4"/>
    <w:rsid w:val="001F20EC"/>
    <w:rsid w:val="001F285A"/>
    <w:rsid w:val="001F3766"/>
    <w:rsid w:val="001F3B72"/>
    <w:rsid w:val="001F5E98"/>
    <w:rsid w:val="001F636F"/>
    <w:rsid w:val="001F748D"/>
    <w:rsid w:val="00201452"/>
    <w:rsid w:val="002020C3"/>
    <w:rsid w:val="002048EA"/>
    <w:rsid w:val="0020532D"/>
    <w:rsid w:val="00205515"/>
    <w:rsid w:val="00205BD9"/>
    <w:rsid w:val="00206A00"/>
    <w:rsid w:val="0020734B"/>
    <w:rsid w:val="002073A9"/>
    <w:rsid w:val="0021004A"/>
    <w:rsid w:val="002103C5"/>
    <w:rsid w:val="0021167A"/>
    <w:rsid w:val="00211A14"/>
    <w:rsid w:val="0021218A"/>
    <w:rsid w:val="00212FA2"/>
    <w:rsid w:val="0021331E"/>
    <w:rsid w:val="002141F1"/>
    <w:rsid w:val="0021455F"/>
    <w:rsid w:val="00217EB3"/>
    <w:rsid w:val="0022189A"/>
    <w:rsid w:val="002236EA"/>
    <w:rsid w:val="0022409E"/>
    <w:rsid w:val="002250D6"/>
    <w:rsid w:val="00225862"/>
    <w:rsid w:val="00227231"/>
    <w:rsid w:val="00227B5E"/>
    <w:rsid w:val="002317A8"/>
    <w:rsid w:val="00231A21"/>
    <w:rsid w:val="00231CB8"/>
    <w:rsid w:val="002348A5"/>
    <w:rsid w:val="00235613"/>
    <w:rsid w:val="002356BC"/>
    <w:rsid w:val="00237E6D"/>
    <w:rsid w:val="00237E6E"/>
    <w:rsid w:val="002411B5"/>
    <w:rsid w:val="00241ADF"/>
    <w:rsid w:val="002455D5"/>
    <w:rsid w:val="00246845"/>
    <w:rsid w:val="00251147"/>
    <w:rsid w:val="0025289F"/>
    <w:rsid w:val="00252A36"/>
    <w:rsid w:val="00253D06"/>
    <w:rsid w:val="00254985"/>
    <w:rsid w:val="00254B3A"/>
    <w:rsid w:val="00254F9E"/>
    <w:rsid w:val="00255854"/>
    <w:rsid w:val="00257293"/>
    <w:rsid w:val="00257458"/>
    <w:rsid w:val="00260B15"/>
    <w:rsid w:val="00260C4C"/>
    <w:rsid w:val="00263716"/>
    <w:rsid w:val="002637D2"/>
    <w:rsid w:val="002679A1"/>
    <w:rsid w:val="00267FFE"/>
    <w:rsid w:val="00271544"/>
    <w:rsid w:val="00273EB2"/>
    <w:rsid w:val="0028058B"/>
    <w:rsid w:val="00280999"/>
    <w:rsid w:val="002826BD"/>
    <w:rsid w:val="00282807"/>
    <w:rsid w:val="00283FE0"/>
    <w:rsid w:val="002853E2"/>
    <w:rsid w:val="0028549C"/>
    <w:rsid w:val="00287655"/>
    <w:rsid w:val="002901AA"/>
    <w:rsid w:val="0029124F"/>
    <w:rsid w:val="00292E48"/>
    <w:rsid w:val="0029317B"/>
    <w:rsid w:val="0029394A"/>
    <w:rsid w:val="002940FF"/>
    <w:rsid w:val="002A0775"/>
    <w:rsid w:val="002A195E"/>
    <w:rsid w:val="002A1B90"/>
    <w:rsid w:val="002A1C98"/>
    <w:rsid w:val="002A3AE7"/>
    <w:rsid w:val="002A4244"/>
    <w:rsid w:val="002A47FB"/>
    <w:rsid w:val="002A5A61"/>
    <w:rsid w:val="002A674C"/>
    <w:rsid w:val="002A695B"/>
    <w:rsid w:val="002B0A38"/>
    <w:rsid w:val="002B0DCA"/>
    <w:rsid w:val="002B16B8"/>
    <w:rsid w:val="002B3007"/>
    <w:rsid w:val="002C3F90"/>
    <w:rsid w:val="002C4420"/>
    <w:rsid w:val="002D0D04"/>
    <w:rsid w:val="002D3958"/>
    <w:rsid w:val="002E06CF"/>
    <w:rsid w:val="002E2F1E"/>
    <w:rsid w:val="002E5493"/>
    <w:rsid w:val="002E590E"/>
    <w:rsid w:val="002E5E5D"/>
    <w:rsid w:val="002F09AD"/>
    <w:rsid w:val="002F2E23"/>
    <w:rsid w:val="002F48A6"/>
    <w:rsid w:val="002F4A45"/>
    <w:rsid w:val="002F654A"/>
    <w:rsid w:val="00300075"/>
    <w:rsid w:val="00301214"/>
    <w:rsid w:val="00301962"/>
    <w:rsid w:val="00302292"/>
    <w:rsid w:val="00303386"/>
    <w:rsid w:val="00303B99"/>
    <w:rsid w:val="00303CA9"/>
    <w:rsid w:val="00304410"/>
    <w:rsid w:val="00307423"/>
    <w:rsid w:val="00307F1F"/>
    <w:rsid w:val="003105FC"/>
    <w:rsid w:val="003137E0"/>
    <w:rsid w:val="00314BB9"/>
    <w:rsid w:val="00316898"/>
    <w:rsid w:val="00320831"/>
    <w:rsid w:val="00321ABC"/>
    <w:rsid w:val="00323F90"/>
    <w:rsid w:val="00325218"/>
    <w:rsid w:val="0032798C"/>
    <w:rsid w:val="003319F4"/>
    <w:rsid w:val="00332D7E"/>
    <w:rsid w:val="00332E9B"/>
    <w:rsid w:val="003338DB"/>
    <w:rsid w:val="00336D76"/>
    <w:rsid w:val="003374B7"/>
    <w:rsid w:val="003412FD"/>
    <w:rsid w:val="00341C13"/>
    <w:rsid w:val="0034230B"/>
    <w:rsid w:val="003463DC"/>
    <w:rsid w:val="0035073E"/>
    <w:rsid w:val="00351060"/>
    <w:rsid w:val="00351234"/>
    <w:rsid w:val="00351C17"/>
    <w:rsid w:val="003528F4"/>
    <w:rsid w:val="00352C6A"/>
    <w:rsid w:val="00352FDD"/>
    <w:rsid w:val="0035332F"/>
    <w:rsid w:val="0035479C"/>
    <w:rsid w:val="00354B21"/>
    <w:rsid w:val="00355C26"/>
    <w:rsid w:val="003600EB"/>
    <w:rsid w:val="00360D7D"/>
    <w:rsid w:val="00360F79"/>
    <w:rsid w:val="00362142"/>
    <w:rsid w:val="00362609"/>
    <w:rsid w:val="003638B7"/>
    <w:rsid w:val="003643AF"/>
    <w:rsid w:val="00364FBB"/>
    <w:rsid w:val="003669BD"/>
    <w:rsid w:val="0037019D"/>
    <w:rsid w:val="00371EA3"/>
    <w:rsid w:val="00374231"/>
    <w:rsid w:val="0037574A"/>
    <w:rsid w:val="00375DB8"/>
    <w:rsid w:val="0037606F"/>
    <w:rsid w:val="00377636"/>
    <w:rsid w:val="0038096D"/>
    <w:rsid w:val="00380A40"/>
    <w:rsid w:val="00381E52"/>
    <w:rsid w:val="00383C17"/>
    <w:rsid w:val="00385ACC"/>
    <w:rsid w:val="00386F71"/>
    <w:rsid w:val="00386FB1"/>
    <w:rsid w:val="00387313"/>
    <w:rsid w:val="003876B4"/>
    <w:rsid w:val="003879E5"/>
    <w:rsid w:val="003914C9"/>
    <w:rsid w:val="00391E5C"/>
    <w:rsid w:val="00393D28"/>
    <w:rsid w:val="0039536E"/>
    <w:rsid w:val="00395A7F"/>
    <w:rsid w:val="00395CD0"/>
    <w:rsid w:val="00397B7C"/>
    <w:rsid w:val="00397C96"/>
    <w:rsid w:val="003A01B3"/>
    <w:rsid w:val="003A0D50"/>
    <w:rsid w:val="003A2131"/>
    <w:rsid w:val="003A283E"/>
    <w:rsid w:val="003A34DC"/>
    <w:rsid w:val="003A3AD3"/>
    <w:rsid w:val="003A4C77"/>
    <w:rsid w:val="003A4D5E"/>
    <w:rsid w:val="003A4FA3"/>
    <w:rsid w:val="003A6102"/>
    <w:rsid w:val="003A6AD9"/>
    <w:rsid w:val="003A73C9"/>
    <w:rsid w:val="003A7C11"/>
    <w:rsid w:val="003B0801"/>
    <w:rsid w:val="003B15EA"/>
    <w:rsid w:val="003B24E3"/>
    <w:rsid w:val="003B35D0"/>
    <w:rsid w:val="003B4C77"/>
    <w:rsid w:val="003B61BB"/>
    <w:rsid w:val="003C0B33"/>
    <w:rsid w:val="003C170C"/>
    <w:rsid w:val="003C3908"/>
    <w:rsid w:val="003C44FA"/>
    <w:rsid w:val="003C45C4"/>
    <w:rsid w:val="003C62F0"/>
    <w:rsid w:val="003D0B15"/>
    <w:rsid w:val="003D185C"/>
    <w:rsid w:val="003D1C22"/>
    <w:rsid w:val="003D33FF"/>
    <w:rsid w:val="003D3804"/>
    <w:rsid w:val="003D7A12"/>
    <w:rsid w:val="003E0C36"/>
    <w:rsid w:val="003E1857"/>
    <w:rsid w:val="003E27A3"/>
    <w:rsid w:val="003E35E7"/>
    <w:rsid w:val="003E3A8F"/>
    <w:rsid w:val="003E3C3B"/>
    <w:rsid w:val="003F0F94"/>
    <w:rsid w:val="003F41C9"/>
    <w:rsid w:val="003F44E9"/>
    <w:rsid w:val="003F7DC6"/>
    <w:rsid w:val="0040272F"/>
    <w:rsid w:val="00402AF9"/>
    <w:rsid w:val="00404041"/>
    <w:rsid w:val="00405D13"/>
    <w:rsid w:val="00406DDD"/>
    <w:rsid w:val="00410259"/>
    <w:rsid w:val="00410C67"/>
    <w:rsid w:val="00411571"/>
    <w:rsid w:val="00414C12"/>
    <w:rsid w:val="004156A4"/>
    <w:rsid w:val="00415984"/>
    <w:rsid w:val="00415E71"/>
    <w:rsid w:val="00420B3C"/>
    <w:rsid w:val="004211C6"/>
    <w:rsid w:val="004217DA"/>
    <w:rsid w:val="00422481"/>
    <w:rsid w:val="00423627"/>
    <w:rsid w:val="00425130"/>
    <w:rsid w:val="0042539D"/>
    <w:rsid w:val="0042548B"/>
    <w:rsid w:val="004273F0"/>
    <w:rsid w:val="00431653"/>
    <w:rsid w:val="00431A57"/>
    <w:rsid w:val="00431F78"/>
    <w:rsid w:val="004338A9"/>
    <w:rsid w:val="00433ACA"/>
    <w:rsid w:val="00433D1D"/>
    <w:rsid w:val="00433E47"/>
    <w:rsid w:val="0043494C"/>
    <w:rsid w:val="00437032"/>
    <w:rsid w:val="00437BF7"/>
    <w:rsid w:val="00440705"/>
    <w:rsid w:val="00440840"/>
    <w:rsid w:val="00441AA1"/>
    <w:rsid w:val="00441B42"/>
    <w:rsid w:val="00441B82"/>
    <w:rsid w:val="00443154"/>
    <w:rsid w:val="004436D1"/>
    <w:rsid w:val="004438B8"/>
    <w:rsid w:val="004438E8"/>
    <w:rsid w:val="004447A7"/>
    <w:rsid w:val="00444D47"/>
    <w:rsid w:val="00445E3C"/>
    <w:rsid w:val="00450446"/>
    <w:rsid w:val="00451E37"/>
    <w:rsid w:val="004521B1"/>
    <w:rsid w:val="004524A6"/>
    <w:rsid w:val="004547A0"/>
    <w:rsid w:val="00454ABB"/>
    <w:rsid w:val="00454BC5"/>
    <w:rsid w:val="00456330"/>
    <w:rsid w:val="0045672E"/>
    <w:rsid w:val="00456D11"/>
    <w:rsid w:val="0045731E"/>
    <w:rsid w:val="004613E5"/>
    <w:rsid w:val="0046182C"/>
    <w:rsid w:val="00462A29"/>
    <w:rsid w:val="00462E61"/>
    <w:rsid w:val="00462EB3"/>
    <w:rsid w:val="0046391F"/>
    <w:rsid w:val="00464027"/>
    <w:rsid w:val="00465893"/>
    <w:rsid w:val="00473602"/>
    <w:rsid w:val="00473C48"/>
    <w:rsid w:val="00476244"/>
    <w:rsid w:val="00480090"/>
    <w:rsid w:val="00482243"/>
    <w:rsid w:val="00485D6E"/>
    <w:rsid w:val="00486DA1"/>
    <w:rsid w:val="00490830"/>
    <w:rsid w:val="00490ACC"/>
    <w:rsid w:val="00490E9D"/>
    <w:rsid w:val="00492611"/>
    <w:rsid w:val="004942FB"/>
    <w:rsid w:val="00494D22"/>
    <w:rsid w:val="0049588E"/>
    <w:rsid w:val="00496014"/>
    <w:rsid w:val="00496A8E"/>
    <w:rsid w:val="004971ED"/>
    <w:rsid w:val="00497E91"/>
    <w:rsid w:val="004A11E9"/>
    <w:rsid w:val="004A152D"/>
    <w:rsid w:val="004A3636"/>
    <w:rsid w:val="004A40D4"/>
    <w:rsid w:val="004A4229"/>
    <w:rsid w:val="004A447B"/>
    <w:rsid w:val="004A452B"/>
    <w:rsid w:val="004A50BC"/>
    <w:rsid w:val="004A55C9"/>
    <w:rsid w:val="004A5B5E"/>
    <w:rsid w:val="004A6AE6"/>
    <w:rsid w:val="004B1A20"/>
    <w:rsid w:val="004B2BC9"/>
    <w:rsid w:val="004B3B51"/>
    <w:rsid w:val="004B5112"/>
    <w:rsid w:val="004B61D8"/>
    <w:rsid w:val="004B6321"/>
    <w:rsid w:val="004C0DAF"/>
    <w:rsid w:val="004C1D2F"/>
    <w:rsid w:val="004C2AE5"/>
    <w:rsid w:val="004C2E7A"/>
    <w:rsid w:val="004C3541"/>
    <w:rsid w:val="004C46D1"/>
    <w:rsid w:val="004C4744"/>
    <w:rsid w:val="004C4922"/>
    <w:rsid w:val="004C5913"/>
    <w:rsid w:val="004C5B95"/>
    <w:rsid w:val="004C5EDD"/>
    <w:rsid w:val="004D0855"/>
    <w:rsid w:val="004D59C0"/>
    <w:rsid w:val="004D79F8"/>
    <w:rsid w:val="004E0D9E"/>
    <w:rsid w:val="004E2ED8"/>
    <w:rsid w:val="004E4456"/>
    <w:rsid w:val="004E7928"/>
    <w:rsid w:val="004F02EE"/>
    <w:rsid w:val="004F05EE"/>
    <w:rsid w:val="004F11F6"/>
    <w:rsid w:val="004F2FBB"/>
    <w:rsid w:val="004F35EE"/>
    <w:rsid w:val="004F3C71"/>
    <w:rsid w:val="004F3C97"/>
    <w:rsid w:val="004F5319"/>
    <w:rsid w:val="004F7275"/>
    <w:rsid w:val="004F7A7C"/>
    <w:rsid w:val="00500DE0"/>
    <w:rsid w:val="00502482"/>
    <w:rsid w:val="00502ED9"/>
    <w:rsid w:val="005033BD"/>
    <w:rsid w:val="005042EB"/>
    <w:rsid w:val="00504CDF"/>
    <w:rsid w:val="00506897"/>
    <w:rsid w:val="00512F88"/>
    <w:rsid w:val="00516137"/>
    <w:rsid w:val="00517A98"/>
    <w:rsid w:val="00520BB8"/>
    <w:rsid w:val="005210CB"/>
    <w:rsid w:val="0052245E"/>
    <w:rsid w:val="00526B1C"/>
    <w:rsid w:val="00534072"/>
    <w:rsid w:val="0053407D"/>
    <w:rsid w:val="00534663"/>
    <w:rsid w:val="00534D61"/>
    <w:rsid w:val="0053744F"/>
    <w:rsid w:val="00537629"/>
    <w:rsid w:val="00540705"/>
    <w:rsid w:val="00541825"/>
    <w:rsid w:val="00541BA6"/>
    <w:rsid w:val="00542CFB"/>
    <w:rsid w:val="00543188"/>
    <w:rsid w:val="00543A8D"/>
    <w:rsid w:val="005459CA"/>
    <w:rsid w:val="00545BE2"/>
    <w:rsid w:val="00546A3B"/>
    <w:rsid w:val="005504C1"/>
    <w:rsid w:val="00550579"/>
    <w:rsid w:val="00551281"/>
    <w:rsid w:val="005518C8"/>
    <w:rsid w:val="00551F27"/>
    <w:rsid w:val="0055525B"/>
    <w:rsid w:val="00556360"/>
    <w:rsid w:val="00557143"/>
    <w:rsid w:val="00557746"/>
    <w:rsid w:val="00557C06"/>
    <w:rsid w:val="0056004E"/>
    <w:rsid w:val="005605B2"/>
    <w:rsid w:val="00566BAB"/>
    <w:rsid w:val="005677E3"/>
    <w:rsid w:val="0056795D"/>
    <w:rsid w:val="00571B99"/>
    <w:rsid w:val="005721B8"/>
    <w:rsid w:val="005734E1"/>
    <w:rsid w:val="005735BE"/>
    <w:rsid w:val="00574B3B"/>
    <w:rsid w:val="0057535B"/>
    <w:rsid w:val="005753E2"/>
    <w:rsid w:val="005753F6"/>
    <w:rsid w:val="0057568C"/>
    <w:rsid w:val="005820FA"/>
    <w:rsid w:val="00582A6C"/>
    <w:rsid w:val="0058394D"/>
    <w:rsid w:val="00583A97"/>
    <w:rsid w:val="00584259"/>
    <w:rsid w:val="00586928"/>
    <w:rsid w:val="005869E4"/>
    <w:rsid w:val="00586C38"/>
    <w:rsid w:val="00586E9D"/>
    <w:rsid w:val="00590D53"/>
    <w:rsid w:val="00590DC6"/>
    <w:rsid w:val="00591433"/>
    <w:rsid w:val="00592C9D"/>
    <w:rsid w:val="00595878"/>
    <w:rsid w:val="005A0CB7"/>
    <w:rsid w:val="005A2A5D"/>
    <w:rsid w:val="005A3593"/>
    <w:rsid w:val="005A3A43"/>
    <w:rsid w:val="005A3B92"/>
    <w:rsid w:val="005A4B3D"/>
    <w:rsid w:val="005A5E69"/>
    <w:rsid w:val="005A6F73"/>
    <w:rsid w:val="005A7AFB"/>
    <w:rsid w:val="005A7D41"/>
    <w:rsid w:val="005B2085"/>
    <w:rsid w:val="005B2C70"/>
    <w:rsid w:val="005B3BFE"/>
    <w:rsid w:val="005B438F"/>
    <w:rsid w:val="005B7D9A"/>
    <w:rsid w:val="005C09EB"/>
    <w:rsid w:val="005C0D98"/>
    <w:rsid w:val="005C0FAB"/>
    <w:rsid w:val="005C1DEB"/>
    <w:rsid w:val="005C25C5"/>
    <w:rsid w:val="005C392A"/>
    <w:rsid w:val="005C48C0"/>
    <w:rsid w:val="005C6CD7"/>
    <w:rsid w:val="005C77FD"/>
    <w:rsid w:val="005D20CE"/>
    <w:rsid w:val="005D2402"/>
    <w:rsid w:val="005D42F3"/>
    <w:rsid w:val="005D69D7"/>
    <w:rsid w:val="005D6FEE"/>
    <w:rsid w:val="005E26DB"/>
    <w:rsid w:val="005E28D4"/>
    <w:rsid w:val="005E3EB8"/>
    <w:rsid w:val="005E49C9"/>
    <w:rsid w:val="005E5029"/>
    <w:rsid w:val="005E52C7"/>
    <w:rsid w:val="005E672A"/>
    <w:rsid w:val="005E67DC"/>
    <w:rsid w:val="005E7459"/>
    <w:rsid w:val="005E7B1E"/>
    <w:rsid w:val="005E7F08"/>
    <w:rsid w:val="005F277A"/>
    <w:rsid w:val="005F2A25"/>
    <w:rsid w:val="005F2FEB"/>
    <w:rsid w:val="005F3F66"/>
    <w:rsid w:val="005F4E22"/>
    <w:rsid w:val="005F4F3E"/>
    <w:rsid w:val="005F50E2"/>
    <w:rsid w:val="005F652C"/>
    <w:rsid w:val="005F7A12"/>
    <w:rsid w:val="00600540"/>
    <w:rsid w:val="006024E1"/>
    <w:rsid w:val="00602CC6"/>
    <w:rsid w:val="00603C4C"/>
    <w:rsid w:val="00604736"/>
    <w:rsid w:val="006056EA"/>
    <w:rsid w:val="006148B8"/>
    <w:rsid w:val="00614EF2"/>
    <w:rsid w:val="0061525F"/>
    <w:rsid w:val="0061675A"/>
    <w:rsid w:val="006202DA"/>
    <w:rsid w:val="00620D19"/>
    <w:rsid w:val="00620F99"/>
    <w:rsid w:val="00621D3B"/>
    <w:rsid w:val="0062522F"/>
    <w:rsid w:val="00625B05"/>
    <w:rsid w:val="0062666B"/>
    <w:rsid w:val="006271B3"/>
    <w:rsid w:val="00630686"/>
    <w:rsid w:val="006317DF"/>
    <w:rsid w:val="006318F3"/>
    <w:rsid w:val="00631C45"/>
    <w:rsid w:val="0063268F"/>
    <w:rsid w:val="00635A81"/>
    <w:rsid w:val="00636206"/>
    <w:rsid w:val="006375CD"/>
    <w:rsid w:val="00640C2C"/>
    <w:rsid w:val="00640CCA"/>
    <w:rsid w:val="00640D3B"/>
    <w:rsid w:val="0064241C"/>
    <w:rsid w:val="006434CA"/>
    <w:rsid w:val="00643B52"/>
    <w:rsid w:val="006443C1"/>
    <w:rsid w:val="00650801"/>
    <w:rsid w:val="00650BD6"/>
    <w:rsid w:val="00652069"/>
    <w:rsid w:val="006530D4"/>
    <w:rsid w:val="00653FD1"/>
    <w:rsid w:val="006545B4"/>
    <w:rsid w:val="00655CB9"/>
    <w:rsid w:val="00657CCA"/>
    <w:rsid w:val="00660115"/>
    <w:rsid w:val="00661B49"/>
    <w:rsid w:val="00663267"/>
    <w:rsid w:val="00663AC8"/>
    <w:rsid w:val="00664A4F"/>
    <w:rsid w:val="0066673F"/>
    <w:rsid w:val="00667111"/>
    <w:rsid w:val="00670C15"/>
    <w:rsid w:val="00671089"/>
    <w:rsid w:val="00671C37"/>
    <w:rsid w:val="00675487"/>
    <w:rsid w:val="006761EE"/>
    <w:rsid w:val="0067666D"/>
    <w:rsid w:val="00677B26"/>
    <w:rsid w:val="006802AA"/>
    <w:rsid w:val="006807A6"/>
    <w:rsid w:val="00681353"/>
    <w:rsid w:val="00682526"/>
    <w:rsid w:val="006850D0"/>
    <w:rsid w:val="006857BA"/>
    <w:rsid w:val="00685ECA"/>
    <w:rsid w:val="00686175"/>
    <w:rsid w:val="00686380"/>
    <w:rsid w:val="00687E61"/>
    <w:rsid w:val="00692041"/>
    <w:rsid w:val="006922F9"/>
    <w:rsid w:val="00693B7B"/>
    <w:rsid w:val="00693EB8"/>
    <w:rsid w:val="006A1B24"/>
    <w:rsid w:val="006A4688"/>
    <w:rsid w:val="006A5770"/>
    <w:rsid w:val="006B1E5B"/>
    <w:rsid w:val="006B41A6"/>
    <w:rsid w:val="006B4C84"/>
    <w:rsid w:val="006B5149"/>
    <w:rsid w:val="006B64E0"/>
    <w:rsid w:val="006B683A"/>
    <w:rsid w:val="006B732C"/>
    <w:rsid w:val="006B7E67"/>
    <w:rsid w:val="006C140B"/>
    <w:rsid w:val="006C1D5B"/>
    <w:rsid w:val="006C482A"/>
    <w:rsid w:val="006C4EEE"/>
    <w:rsid w:val="006C597F"/>
    <w:rsid w:val="006C6141"/>
    <w:rsid w:val="006D08DE"/>
    <w:rsid w:val="006D0A7E"/>
    <w:rsid w:val="006D112F"/>
    <w:rsid w:val="006D7016"/>
    <w:rsid w:val="006D7A26"/>
    <w:rsid w:val="006E14B9"/>
    <w:rsid w:val="006E227D"/>
    <w:rsid w:val="006E406A"/>
    <w:rsid w:val="006E5FEB"/>
    <w:rsid w:val="006E6C47"/>
    <w:rsid w:val="006F2005"/>
    <w:rsid w:val="006F22E8"/>
    <w:rsid w:val="006F2D88"/>
    <w:rsid w:val="006F2E05"/>
    <w:rsid w:val="006F3208"/>
    <w:rsid w:val="006F3566"/>
    <w:rsid w:val="006F583F"/>
    <w:rsid w:val="006F5F38"/>
    <w:rsid w:val="00701A79"/>
    <w:rsid w:val="00701DEA"/>
    <w:rsid w:val="00701F6C"/>
    <w:rsid w:val="00706381"/>
    <w:rsid w:val="00706747"/>
    <w:rsid w:val="007102CC"/>
    <w:rsid w:val="00712A3C"/>
    <w:rsid w:val="0071587C"/>
    <w:rsid w:val="00715A10"/>
    <w:rsid w:val="00715F43"/>
    <w:rsid w:val="00721E98"/>
    <w:rsid w:val="00723448"/>
    <w:rsid w:val="007242C8"/>
    <w:rsid w:val="007243F7"/>
    <w:rsid w:val="00724C6C"/>
    <w:rsid w:val="00726258"/>
    <w:rsid w:val="0072642C"/>
    <w:rsid w:val="00726D85"/>
    <w:rsid w:val="007271EF"/>
    <w:rsid w:val="00727535"/>
    <w:rsid w:val="007325BC"/>
    <w:rsid w:val="00732E5E"/>
    <w:rsid w:val="00733D64"/>
    <w:rsid w:val="0073436A"/>
    <w:rsid w:val="00737757"/>
    <w:rsid w:val="0073798F"/>
    <w:rsid w:val="007404F3"/>
    <w:rsid w:val="007417CE"/>
    <w:rsid w:val="00741D9A"/>
    <w:rsid w:val="00742E9E"/>
    <w:rsid w:val="00742F4C"/>
    <w:rsid w:val="007430B0"/>
    <w:rsid w:val="0074643B"/>
    <w:rsid w:val="00747948"/>
    <w:rsid w:val="00750419"/>
    <w:rsid w:val="00751C42"/>
    <w:rsid w:val="007529F0"/>
    <w:rsid w:val="007553B4"/>
    <w:rsid w:val="00755F5F"/>
    <w:rsid w:val="00760E50"/>
    <w:rsid w:val="00761753"/>
    <w:rsid w:val="007618FE"/>
    <w:rsid w:val="00763574"/>
    <w:rsid w:val="00765B65"/>
    <w:rsid w:val="00767016"/>
    <w:rsid w:val="007670B0"/>
    <w:rsid w:val="007678D0"/>
    <w:rsid w:val="007722D6"/>
    <w:rsid w:val="00775852"/>
    <w:rsid w:val="0077617F"/>
    <w:rsid w:val="00780965"/>
    <w:rsid w:val="00781807"/>
    <w:rsid w:val="00781EAE"/>
    <w:rsid w:val="007827A6"/>
    <w:rsid w:val="00783411"/>
    <w:rsid w:val="00784BEB"/>
    <w:rsid w:val="00786FB6"/>
    <w:rsid w:val="00787D24"/>
    <w:rsid w:val="0079078B"/>
    <w:rsid w:val="00790C45"/>
    <w:rsid w:val="00791E3F"/>
    <w:rsid w:val="007921BD"/>
    <w:rsid w:val="007922BF"/>
    <w:rsid w:val="007929AC"/>
    <w:rsid w:val="00793707"/>
    <w:rsid w:val="00794489"/>
    <w:rsid w:val="0079501B"/>
    <w:rsid w:val="007965AA"/>
    <w:rsid w:val="00797791"/>
    <w:rsid w:val="007A04DE"/>
    <w:rsid w:val="007A1DA4"/>
    <w:rsid w:val="007A4C58"/>
    <w:rsid w:val="007A5654"/>
    <w:rsid w:val="007A61C0"/>
    <w:rsid w:val="007A61D1"/>
    <w:rsid w:val="007A76EC"/>
    <w:rsid w:val="007B12F8"/>
    <w:rsid w:val="007B2B86"/>
    <w:rsid w:val="007B2BEF"/>
    <w:rsid w:val="007B35E9"/>
    <w:rsid w:val="007B41B3"/>
    <w:rsid w:val="007B4F2C"/>
    <w:rsid w:val="007B6C30"/>
    <w:rsid w:val="007B7252"/>
    <w:rsid w:val="007B7591"/>
    <w:rsid w:val="007C26E8"/>
    <w:rsid w:val="007C3A4E"/>
    <w:rsid w:val="007C466F"/>
    <w:rsid w:val="007C4719"/>
    <w:rsid w:val="007C5D8A"/>
    <w:rsid w:val="007D1113"/>
    <w:rsid w:val="007D1883"/>
    <w:rsid w:val="007D1FE6"/>
    <w:rsid w:val="007D2FC7"/>
    <w:rsid w:val="007D7886"/>
    <w:rsid w:val="007D7DDB"/>
    <w:rsid w:val="007E046A"/>
    <w:rsid w:val="007E048E"/>
    <w:rsid w:val="007E2946"/>
    <w:rsid w:val="007E2DF4"/>
    <w:rsid w:val="007E2FFD"/>
    <w:rsid w:val="007E30D2"/>
    <w:rsid w:val="007E6D8C"/>
    <w:rsid w:val="007F2065"/>
    <w:rsid w:val="007F2C7B"/>
    <w:rsid w:val="007F2CBE"/>
    <w:rsid w:val="007F4734"/>
    <w:rsid w:val="007F48F9"/>
    <w:rsid w:val="007F4C5F"/>
    <w:rsid w:val="007F6049"/>
    <w:rsid w:val="007F79CA"/>
    <w:rsid w:val="00800065"/>
    <w:rsid w:val="008013F8"/>
    <w:rsid w:val="0080195C"/>
    <w:rsid w:val="0080203A"/>
    <w:rsid w:val="00802DF0"/>
    <w:rsid w:val="00803065"/>
    <w:rsid w:val="00803ACE"/>
    <w:rsid w:val="008043E3"/>
    <w:rsid w:val="00804904"/>
    <w:rsid w:val="00805774"/>
    <w:rsid w:val="00806986"/>
    <w:rsid w:val="00810F8E"/>
    <w:rsid w:val="00811104"/>
    <w:rsid w:val="00812182"/>
    <w:rsid w:val="00812381"/>
    <w:rsid w:val="00812551"/>
    <w:rsid w:val="00814CCC"/>
    <w:rsid w:val="008158CC"/>
    <w:rsid w:val="008170BB"/>
    <w:rsid w:val="008179AE"/>
    <w:rsid w:val="00820288"/>
    <w:rsid w:val="008216F5"/>
    <w:rsid w:val="00821A14"/>
    <w:rsid w:val="00821A95"/>
    <w:rsid w:val="008220A6"/>
    <w:rsid w:val="008222DB"/>
    <w:rsid w:val="008227D8"/>
    <w:rsid w:val="008228E0"/>
    <w:rsid w:val="008238E8"/>
    <w:rsid w:val="00824284"/>
    <w:rsid w:val="00825459"/>
    <w:rsid w:val="008276A9"/>
    <w:rsid w:val="00827B71"/>
    <w:rsid w:val="00830610"/>
    <w:rsid w:val="008315E4"/>
    <w:rsid w:val="008336DE"/>
    <w:rsid w:val="008367F4"/>
    <w:rsid w:val="00840A4E"/>
    <w:rsid w:val="0084161A"/>
    <w:rsid w:val="00841FB0"/>
    <w:rsid w:val="00842EE7"/>
    <w:rsid w:val="0084440B"/>
    <w:rsid w:val="0084633E"/>
    <w:rsid w:val="00851405"/>
    <w:rsid w:val="008547D2"/>
    <w:rsid w:val="00855AD8"/>
    <w:rsid w:val="00856DBB"/>
    <w:rsid w:val="0086159E"/>
    <w:rsid w:val="008617AF"/>
    <w:rsid w:val="008635E3"/>
    <w:rsid w:val="00863EFC"/>
    <w:rsid w:val="008669BD"/>
    <w:rsid w:val="00866E66"/>
    <w:rsid w:val="00870299"/>
    <w:rsid w:val="00870EA2"/>
    <w:rsid w:val="00872B15"/>
    <w:rsid w:val="0087360C"/>
    <w:rsid w:val="00875094"/>
    <w:rsid w:val="00875A87"/>
    <w:rsid w:val="008762E1"/>
    <w:rsid w:val="00876780"/>
    <w:rsid w:val="0087759A"/>
    <w:rsid w:val="008805F9"/>
    <w:rsid w:val="00882710"/>
    <w:rsid w:val="00883D27"/>
    <w:rsid w:val="0088453A"/>
    <w:rsid w:val="00885095"/>
    <w:rsid w:val="008852BD"/>
    <w:rsid w:val="00886947"/>
    <w:rsid w:val="0088716C"/>
    <w:rsid w:val="00891106"/>
    <w:rsid w:val="00891575"/>
    <w:rsid w:val="008927CF"/>
    <w:rsid w:val="00894FD2"/>
    <w:rsid w:val="00895C1E"/>
    <w:rsid w:val="00896170"/>
    <w:rsid w:val="008972CC"/>
    <w:rsid w:val="008A0947"/>
    <w:rsid w:val="008A0AC5"/>
    <w:rsid w:val="008A0EB8"/>
    <w:rsid w:val="008A2F56"/>
    <w:rsid w:val="008A4CFA"/>
    <w:rsid w:val="008A5F54"/>
    <w:rsid w:val="008A6C4B"/>
    <w:rsid w:val="008A6E2C"/>
    <w:rsid w:val="008A74F6"/>
    <w:rsid w:val="008B10FA"/>
    <w:rsid w:val="008B19C8"/>
    <w:rsid w:val="008B1BC7"/>
    <w:rsid w:val="008B2A74"/>
    <w:rsid w:val="008B3277"/>
    <w:rsid w:val="008B3FB7"/>
    <w:rsid w:val="008B78A7"/>
    <w:rsid w:val="008C2009"/>
    <w:rsid w:val="008C2337"/>
    <w:rsid w:val="008C27A9"/>
    <w:rsid w:val="008C325E"/>
    <w:rsid w:val="008C3ADF"/>
    <w:rsid w:val="008C3F50"/>
    <w:rsid w:val="008C4476"/>
    <w:rsid w:val="008C4B10"/>
    <w:rsid w:val="008D1871"/>
    <w:rsid w:val="008D251F"/>
    <w:rsid w:val="008D261F"/>
    <w:rsid w:val="008D346C"/>
    <w:rsid w:val="008D44D4"/>
    <w:rsid w:val="008D5209"/>
    <w:rsid w:val="008E0A7A"/>
    <w:rsid w:val="008E0D12"/>
    <w:rsid w:val="008E0FA5"/>
    <w:rsid w:val="008E1488"/>
    <w:rsid w:val="008E33B5"/>
    <w:rsid w:val="008E434A"/>
    <w:rsid w:val="008E4DA7"/>
    <w:rsid w:val="008E7468"/>
    <w:rsid w:val="008F012D"/>
    <w:rsid w:val="008F5277"/>
    <w:rsid w:val="008F5A81"/>
    <w:rsid w:val="008F5DEE"/>
    <w:rsid w:val="00900087"/>
    <w:rsid w:val="00900424"/>
    <w:rsid w:val="00901800"/>
    <w:rsid w:val="00901F4E"/>
    <w:rsid w:val="009022AE"/>
    <w:rsid w:val="0090475E"/>
    <w:rsid w:val="00905419"/>
    <w:rsid w:val="0090583C"/>
    <w:rsid w:val="00907B45"/>
    <w:rsid w:val="00910707"/>
    <w:rsid w:val="009117DC"/>
    <w:rsid w:val="009164D0"/>
    <w:rsid w:val="00920189"/>
    <w:rsid w:val="00920A2B"/>
    <w:rsid w:val="00923A00"/>
    <w:rsid w:val="00924BE0"/>
    <w:rsid w:val="00925F2D"/>
    <w:rsid w:val="009263F8"/>
    <w:rsid w:val="00926573"/>
    <w:rsid w:val="00927EAA"/>
    <w:rsid w:val="00927FD9"/>
    <w:rsid w:val="0093091A"/>
    <w:rsid w:val="009324B3"/>
    <w:rsid w:val="00932B1F"/>
    <w:rsid w:val="00936A19"/>
    <w:rsid w:val="00936A69"/>
    <w:rsid w:val="0093713E"/>
    <w:rsid w:val="009372B2"/>
    <w:rsid w:val="00942825"/>
    <w:rsid w:val="00942B05"/>
    <w:rsid w:val="00944048"/>
    <w:rsid w:val="009441A0"/>
    <w:rsid w:val="009458F9"/>
    <w:rsid w:val="00947ADD"/>
    <w:rsid w:val="009501F6"/>
    <w:rsid w:val="00953050"/>
    <w:rsid w:val="009540FA"/>
    <w:rsid w:val="009543CD"/>
    <w:rsid w:val="00954F46"/>
    <w:rsid w:val="00957DE7"/>
    <w:rsid w:val="0096218C"/>
    <w:rsid w:val="00962269"/>
    <w:rsid w:val="009630D9"/>
    <w:rsid w:val="009648BC"/>
    <w:rsid w:val="009650EA"/>
    <w:rsid w:val="00965244"/>
    <w:rsid w:val="00965332"/>
    <w:rsid w:val="00965599"/>
    <w:rsid w:val="00965C78"/>
    <w:rsid w:val="00966D43"/>
    <w:rsid w:val="009670CE"/>
    <w:rsid w:val="00967F16"/>
    <w:rsid w:val="00970D52"/>
    <w:rsid w:val="00971A6B"/>
    <w:rsid w:val="0098068A"/>
    <w:rsid w:val="009806ED"/>
    <w:rsid w:val="00980AB0"/>
    <w:rsid w:val="00980B6F"/>
    <w:rsid w:val="00983B85"/>
    <w:rsid w:val="009879D9"/>
    <w:rsid w:val="00990E11"/>
    <w:rsid w:val="00992EE9"/>
    <w:rsid w:val="00994CB7"/>
    <w:rsid w:val="009961FC"/>
    <w:rsid w:val="00996E65"/>
    <w:rsid w:val="009A2853"/>
    <w:rsid w:val="009A2926"/>
    <w:rsid w:val="009A2AC6"/>
    <w:rsid w:val="009A2CB3"/>
    <w:rsid w:val="009A49BE"/>
    <w:rsid w:val="009A55AD"/>
    <w:rsid w:val="009A6C2E"/>
    <w:rsid w:val="009A74E9"/>
    <w:rsid w:val="009A7CD4"/>
    <w:rsid w:val="009B0548"/>
    <w:rsid w:val="009B217C"/>
    <w:rsid w:val="009B3683"/>
    <w:rsid w:val="009B3CC1"/>
    <w:rsid w:val="009B4C5A"/>
    <w:rsid w:val="009B539B"/>
    <w:rsid w:val="009B6652"/>
    <w:rsid w:val="009B6CAD"/>
    <w:rsid w:val="009C1004"/>
    <w:rsid w:val="009C1C65"/>
    <w:rsid w:val="009C1E24"/>
    <w:rsid w:val="009C2487"/>
    <w:rsid w:val="009C2608"/>
    <w:rsid w:val="009C2C5D"/>
    <w:rsid w:val="009C4841"/>
    <w:rsid w:val="009C4CC5"/>
    <w:rsid w:val="009C6554"/>
    <w:rsid w:val="009D12CB"/>
    <w:rsid w:val="009D1532"/>
    <w:rsid w:val="009D3E8C"/>
    <w:rsid w:val="009D5C3E"/>
    <w:rsid w:val="009E0862"/>
    <w:rsid w:val="009E15B5"/>
    <w:rsid w:val="009E1CEF"/>
    <w:rsid w:val="009E369E"/>
    <w:rsid w:val="009E43E2"/>
    <w:rsid w:val="009E4EB3"/>
    <w:rsid w:val="009E5327"/>
    <w:rsid w:val="009E7216"/>
    <w:rsid w:val="009F0304"/>
    <w:rsid w:val="009F163D"/>
    <w:rsid w:val="009F1E65"/>
    <w:rsid w:val="009F2AEE"/>
    <w:rsid w:val="009F37F8"/>
    <w:rsid w:val="009F4406"/>
    <w:rsid w:val="009F561C"/>
    <w:rsid w:val="009F5980"/>
    <w:rsid w:val="009F6B55"/>
    <w:rsid w:val="009F71D7"/>
    <w:rsid w:val="00A00C22"/>
    <w:rsid w:val="00A024F3"/>
    <w:rsid w:val="00A05381"/>
    <w:rsid w:val="00A054F8"/>
    <w:rsid w:val="00A05A24"/>
    <w:rsid w:val="00A0647F"/>
    <w:rsid w:val="00A06EF0"/>
    <w:rsid w:val="00A10284"/>
    <w:rsid w:val="00A113A1"/>
    <w:rsid w:val="00A119E4"/>
    <w:rsid w:val="00A1204D"/>
    <w:rsid w:val="00A12D67"/>
    <w:rsid w:val="00A12E93"/>
    <w:rsid w:val="00A14BA1"/>
    <w:rsid w:val="00A1739B"/>
    <w:rsid w:val="00A17456"/>
    <w:rsid w:val="00A17834"/>
    <w:rsid w:val="00A17FAD"/>
    <w:rsid w:val="00A20669"/>
    <w:rsid w:val="00A2132B"/>
    <w:rsid w:val="00A218C3"/>
    <w:rsid w:val="00A22F0C"/>
    <w:rsid w:val="00A24323"/>
    <w:rsid w:val="00A251B3"/>
    <w:rsid w:val="00A27679"/>
    <w:rsid w:val="00A3070C"/>
    <w:rsid w:val="00A30BD7"/>
    <w:rsid w:val="00A32F2E"/>
    <w:rsid w:val="00A341D3"/>
    <w:rsid w:val="00A342DF"/>
    <w:rsid w:val="00A34A74"/>
    <w:rsid w:val="00A34E0E"/>
    <w:rsid w:val="00A36897"/>
    <w:rsid w:val="00A3716D"/>
    <w:rsid w:val="00A4179F"/>
    <w:rsid w:val="00A41AD7"/>
    <w:rsid w:val="00A42F29"/>
    <w:rsid w:val="00A431ED"/>
    <w:rsid w:val="00A434C7"/>
    <w:rsid w:val="00A43AC7"/>
    <w:rsid w:val="00A47377"/>
    <w:rsid w:val="00A50499"/>
    <w:rsid w:val="00A50CFD"/>
    <w:rsid w:val="00A547E9"/>
    <w:rsid w:val="00A559FB"/>
    <w:rsid w:val="00A57D37"/>
    <w:rsid w:val="00A63F23"/>
    <w:rsid w:val="00A67371"/>
    <w:rsid w:val="00A716B3"/>
    <w:rsid w:val="00A7290D"/>
    <w:rsid w:val="00A73A8E"/>
    <w:rsid w:val="00A73BCF"/>
    <w:rsid w:val="00A74630"/>
    <w:rsid w:val="00A76B90"/>
    <w:rsid w:val="00A76BDC"/>
    <w:rsid w:val="00A773C3"/>
    <w:rsid w:val="00A83D7F"/>
    <w:rsid w:val="00A86A44"/>
    <w:rsid w:val="00A90F48"/>
    <w:rsid w:val="00A93E45"/>
    <w:rsid w:val="00A95B99"/>
    <w:rsid w:val="00A960D8"/>
    <w:rsid w:val="00A96BE9"/>
    <w:rsid w:val="00A96D96"/>
    <w:rsid w:val="00A97A03"/>
    <w:rsid w:val="00AA1A78"/>
    <w:rsid w:val="00AA1CBC"/>
    <w:rsid w:val="00AA32BD"/>
    <w:rsid w:val="00AA3FB5"/>
    <w:rsid w:val="00AA51AC"/>
    <w:rsid w:val="00AA6DDE"/>
    <w:rsid w:val="00AA6F5E"/>
    <w:rsid w:val="00AA77A8"/>
    <w:rsid w:val="00AB2C66"/>
    <w:rsid w:val="00AB436B"/>
    <w:rsid w:val="00AC193C"/>
    <w:rsid w:val="00AC2656"/>
    <w:rsid w:val="00AC55F1"/>
    <w:rsid w:val="00AC620C"/>
    <w:rsid w:val="00AD05FA"/>
    <w:rsid w:val="00AD07CD"/>
    <w:rsid w:val="00AD4DE2"/>
    <w:rsid w:val="00AD54FB"/>
    <w:rsid w:val="00AD5D25"/>
    <w:rsid w:val="00AD5F38"/>
    <w:rsid w:val="00AD721C"/>
    <w:rsid w:val="00AD7847"/>
    <w:rsid w:val="00AE1E7E"/>
    <w:rsid w:val="00AE254A"/>
    <w:rsid w:val="00AE64AF"/>
    <w:rsid w:val="00AE6C9E"/>
    <w:rsid w:val="00AF1267"/>
    <w:rsid w:val="00AF1415"/>
    <w:rsid w:val="00AF2C82"/>
    <w:rsid w:val="00AF3319"/>
    <w:rsid w:val="00AF4066"/>
    <w:rsid w:val="00AF5454"/>
    <w:rsid w:val="00AF5FF4"/>
    <w:rsid w:val="00AF6162"/>
    <w:rsid w:val="00B0038D"/>
    <w:rsid w:val="00B00AFA"/>
    <w:rsid w:val="00B01219"/>
    <w:rsid w:val="00B01D3E"/>
    <w:rsid w:val="00B02ED3"/>
    <w:rsid w:val="00B04368"/>
    <w:rsid w:val="00B04FEF"/>
    <w:rsid w:val="00B06211"/>
    <w:rsid w:val="00B06267"/>
    <w:rsid w:val="00B104A9"/>
    <w:rsid w:val="00B1127B"/>
    <w:rsid w:val="00B11670"/>
    <w:rsid w:val="00B11DF1"/>
    <w:rsid w:val="00B12029"/>
    <w:rsid w:val="00B12095"/>
    <w:rsid w:val="00B127D5"/>
    <w:rsid w:val="00B14401"/>
    <w:rsid w:val="00B14746"/>
    <w:rsid w:val="00B151C5"/>
    <w:rsid w:val="00B16E73"/>
    <w:rsid w:val="00B23900"/>
    <w:rsid w:val="00B252F4"/>
    <w:rsid w:val="00B3166C"/>
    <w:rsid w:val="00B3173D"/>
    <w:rsid w:val="00B32A08"/>
    <w:rsid w:val="00B33CAA"/>
    <w:rsid w:val="00B351E2"/>
    <w:rsid w:val="00B36075"/>
    <w:rsid w:val="00B36738"/>
    <w:rsid w:val="00B37024"/>
    <w:rsid w:val="00B37B05"/>
    <w:rsid w:val="00B406BD"/>
    <w:rsid w:val="00B40A6D"/>
    <w:rsid w:val="00B40C52"/>
    <w:rsid w:val="00B423DC"/>
    <w:rsid w:val="00B42C60"/>
    <w:rsid w:val="00B46630"/>
    <w:rsid w:val="00B46AD5"/>
    <w:rsid w:val="00B47183"/>
    <w:rsid w:val="00B47647"/>
    <w:rsid w:val="00B478F5"/>
    <w:rsid w:val="00B51BC6"/>
    <w:rsid w:val="00B53B32"/>
    <w:rsid w:val="00B53F11"/>
    <w:rsid w:val="00B5519B"/>
    <w:rsid w:val="00B57806"/>
    <w:rsid w:val="00B57896"/>
    <w:rsid w:val="00B61BE9"/>
    <w:rsid w:val="00B64405"/>
    <w:rsid w:val="00B64594"/>
    <w:rsid w:val="00B654EC"/>
    <w:rsid w:val="00B73232"/>
    <w:rsid w:val="00B745A0"/>
    <w:rsid w:val="00B74737"/>
    <w:rsid w:val="00B75399"/>
    <w:rsid w:val="00B767D1"/>
    <w:rsid w:val="00B7690A"/>
    <w:rsid w:val="00B81221"/>
    <w:rsid w:val="00B82D75"/>
    <w:rsid w:val="00B8365B"/>
    <w:rsid w:val="00B83B98"/>
    <w:rsid w:val="00B848E6"/>
    <w:rsid w:val="00B87AC0"/>
    <w:rsid w:val="00B91173"/>
    <w:rsid w:val="00B93E97"/>
    <w:rsid w:val="00B95234"/>
    <w:rsid w:val="00B963FF"/>
    <w:rsid w:val="00BA0555"/>
    <w:rsid w:val="00BA54F0"/>
    <w:rsid w:val="00BA6B3F"/>
    <w:rsid w:val="00BA6E94"/>
    <w:rsid w:val="00BA73EC"/>
    <w:rsid w:val="00BA7EC4"/>
    <w:rsid w:val="00BB0781"/>
    <w:rsid w:val="00BB3782"/>
    <w:rsid w:val="00BB532F"/>
    <w:rsid w:val="00BB58AE"/>
    <w:rsid w:val="00BB65BA"/>
    <w:rsid w:val="00BB6CDC"/>
    <w:rsid w:val="00BB6D7E"/>
    <w:rsid w:val="00BC097E"/>
    <w:rsid w:val="00BC1555"/>
    <w:rsid w:val="00BC2C9A"/>
    <w:rsid w:val="00BC46E2"/>
    <w:rsid w:val="00BC47B3"/>
    <w:rsid w:val="00BC609C"/>
    <w:rsid w:val="00BC666A"/>
    <w:rsid w:val="00BC6B6B"/>
    <w:rsid w:val="00BC6D8C"/>
    <w:rsid w:val="00BD0869"/>
    <w:rsid w:val="00BD1ABC"/>
    <w:rsid w:val="00BD373A"/>
    <w:rsid w:val="00BD453E"/>
    <w:rsid w:val="00BD67D1"/>
    <w:rsid w:val="00BD6C72"/>
    <w:rsid w:val="00BD7972"/>
    <w:rsid w:val="00BE3991"/>
    <w:rsid w:val="00BE41E3"/>
    <w:rsid w:val="00BE5897"/>
    <w:rsid w:val="00BE7CF6"/>
    <w:rsid w:val="00BF0F64"/>
    <w:rsid w:val="00BF5858"/>
    <w:rsid w:val="00BF6C06"/>
    <w:rsid w:val="00BF6C2D"/>
    <w:rsid w:val="00BF7A76"/>
    <w:rsid w:val="00C0009F"/>
    <w:rsid w:val="00C02455"/>
    <w:rsid w:val="00C030D2"/>
    <w:rsid w:val="00C03149"/>
    <w:rsid w:val="00C050D5"/>
    <w:rsid w:val="00C057AC"/>
    <w:rsid w:val="00C07E50"/>
    <w:rsid w:val="00C10289"/>
    <w:rsid w:val="00C11DC5"/>
    <w:rsid w:val="00C12CA8"/>
    <w:rsid w:val="00C13153"/>
    <w:rsid w:val="00C133CA"/>
    <w:rsid w:val="00C13939"/>
    <w:rsid w:val="00C13BC6"/>
    <w:rsid w:val="00C1742C"/>
    <w:rsid w:val="00C1753D"/>
    <w:rsid w:val="00C17F12"/>
    <w:rsid w:val="00C20E5C"/>
    <w:rsid w:val="00C22AB6"/>
    <w:rsid w:val="00C23A97"/>
    <w:rsid w:val="00C2450E"/>
    <w:rsid w:val="00C24D90"/>
    <w:rsid w:val="00C30AD5"/>
    <w:rsid w:val="00C31688"/>
    <w:rsid w:val="00C33A19"/>
    <w:rsid w:val="00C3545A"/>
    <w:rsid w:val="00C35649"/>
    <w:rsid w:val="00C35E0A"/>
    <w:rsid w:val="00C406E8"/>
    <w:rsid w:val="00C40CD2"/>
    <w:rsid w:val="00C40F56"/>
    <w:rsid w:val="00C423C7"/>
    <w:rsid w:val="00C42589"/>
    <w:rsid w:val="00C42745"/>
    <w:rsid w:val="00C43333"/>
    <w:rsid w:val="00C450B1"/>
    <w:rsid w:val="00C453B0"/>
    <w:rsid w:val="00C454B7"/>
    <w:rsid w:val="00C46238"/>
    <w:rsid w:val="00C46609"/>
    <w:rsid w:val="00C475BB"/>
    <w:rsid w:val="00C51248"/>
    <w:rsid w:val="00C5239B"/>
    <w:rsid w:val="00C5287E"/>
    <w:rsid w:val="00C539FD"/>
    <w:rsid w:val="00C567F9"/>
    <w:rsid w:val="00C569CD"/>
    <w:rsid w:val="00C57113"/>
    <w:rsid w:val="00C60886"/>
    <w:rsid w:val="00C6092E"/>
    <w:rsid w:val="00C60F89"/>
    <w:rsid w:val="00C615B3"/>
    <w:rsid w:val="00C62371"/>
    <w:rsid w:val="00C624B3"/>
    <w:rsid w:val="00C624E4"/>
    <w:rsid w:val="00C64977"/>
    <w:rsid w:val="00C64AB7"/>
    <w:rsid w:val="00C650C3"/>
    <w:rsid w:val="00C67639"/>
    <w:rsid w:val="00C747D6"/>
    <w:rsid w:val="00C75BAB"/>
    <w:rsid w:val="00C75F67"/>
    <w:rsid w:val="00C76463"/>
    <w:rsid w:val="00C7762D"/>
    <w:rsid w:val="00C80452"/>
    <w:rsid w:val="00C81E14"/>
    <w:rsid w:val="00C84B8F"/>
    <w:rsid w:val="00C85B83"/>
    <w:rsid w:val="00C85E45"/>
    <w:rsid w:val="00C87064"/>
    <w:rsid w:val="00C9004F"/>
    <w:rsid w:val="00C94BD0"/>
    <w:rsid w:val="00C94C09"/>
    <w:rsid w:val="00C95C0B"/>
    <w:rsid w:val="00CA0BC9"/>
    <w:rsid w:val="00CA1BA4"/>
    <w:rsid w:val="00CA2374"/>
    <w:rsid w:val="00CA24D7"/>
    <w:rsid w:val="00CA29EC"/>
    <w:rsid w:val="00CA59A2"/>
    <w:rsid w:val="00CB2181"/>
    <w:rsid w:val="00CB2B2E"/>
    <w:rsid w:val="00CB30A0"/>
    <w:rsid w:val="00CB48F4"/>
    <w:rsid w:val="00CB49F1"/>
    <w:rsid w:val="00CB6AD8"/>
    <w:rsid w:val="00CB6DFA"/>
    <w:rsid w:val="00CB7C57"/>
    <w:rsid w:val="00CC0E83"/>
    <w:rsid w:val="00CC0EE2"/>
    <w:rsid w:val="00CC1B0E"/>
    <w:rsid w:val="00CC1D9A"/>
    <w:rsid w:val="00CC4898"/>
    <w:rsid w:val="00CC5F7D"/>
    <w:rsid w:val="00CC6CC1"/>
    <w:rsid w:val="00CC6D7D"/>
    <w:rsid w:val="00CD0193"/>
    <w:rsid w:val="00CD2718"/>
    <w:rsid w:val="00CD4901"/>
    <w:rsid w:val="00CD4B47"/>
    <w:rsid w:val="00CD4ED5"/>
    <w:rsid w:val="00CD5144"/>
    <w:rsid w:val="00CD5FEA"/>
    <w:rsid w:val="00CE0ED0"/>
    <w:rsid w:val="00CE1D1E"/>
    <w:rsid w:val="00CE4672"/>
    <w:rsid w:val="00CE4B18"/>
    <w:rsid w:val="00CE70BE"/>
    <w:rsid w:val="00CF25DF"/>
    <w:rsid w:val="00CF2A72"/>
    <w:rsid w:val="00CF5E07"/>
    <w:rsid w:val="00CF6C2A"/>
    <w:rsid w:val="00D0211D"/>
    <w:rsid w:val="00D03166"/>
    <w:rsid w:val="00D031CC"/>
    <w:rsid w:val="00D03605"/>
    <w:rsid w:val="00D04292"/>
    <w:rsid w:val="00D04D0C"/>
    <w:rsid w:val="00D1039F"/>
    <w:rsid w:val="00D10564"/>
    <w:rsid w:val="00D11C56"/>
    <w:rsid w:val="00D121A0"/>
    <w:rsid w:val="00D13610"/>
    <w:rsid w:val="00D14814"/>
    <w:rsid w:val="00D14B49"/>
    <w:rsid w:val="00D14BB5"/>
    <w:rsid w:val="00D1529E"/>
    <w:rsid w:val="00D163AA"/>
    <w:rsid w:val="00D20821"/>
    <w:rsid w:val="00D22349"/>
    <w:rsid w:val="00D233CF"/>
    <w:rsid w:val="00D2369E"/>
    <w:rsid w:val="00D23A36"/>
    <w:rsid w:val="00D246DC"/>
    <w:rsid w:val="00D24FF4"/>
    <w:rsid w:val="00D26E0D"/>
    <w:rsid w:val="00D275A5"/>
    <w:rsid w:val="00D27F1E"/>
    <w:rsid w:val="00D30041"/>
    <w:rsid w:val="00D32240"/>
    <w:rsid w:val="00D33018"/>
    <w:rsid w:val="00D33FAC"/>
    <w:rsid w:val="00D3502A"/>
    <w:rsid w:val="00D35640"/>
    <w:rsid w:val="00D37BB1"/>
    <w:rsid w:val="00D37BE9"/>
    <w:rsid w:val="00D41B33"/>
    <w:rsid w:val="00D429DD"/>
    <w:rsid w:val="00D45EEE"/>
    <w:rsid w:val="00D46A1B"/>
    <w:rsid w:val="00D46BAB"/>
    <w:rsid w:val="00D50E80"/>
    <w:rsid w:val="00D527B8"/>
    <w:rsid w:val="00D53928"/>
    <w:rsid w:val="00D55425"/>
    <w:rsid w:val="00D568BB"/>
    <w:rsid w:val="00D578A5"/>
    <w:rsid w:val="00D6007B"/>
    <w:rsid w:val="00D61A85"/>
    <w:rsid w:val="00D61B70"/>
    <w:rsid w:val="00D62929"/>
    <w:rsid w:val="00D64054"/>
    <w:rsid w:val="00D667C3"/>
    <w:rsid w:val="00D67BD7"/>
    <w:rsid w:val="00D7075A"/>
    <w:rsid w:val="00D7089A"/>
    <w:rsid w:val="00D71C77"/>
    <w:rsid w:val="00D71E19"/>
    <w:rsid w:val="00D74250"/>
    <w:rsid w:val="00D756F0"/>
    <w:rsid w:val="00D76CE9"/>
    <w:rsid w:val="00D81100"/>
    <w:rsid w:val="00D828C3"/>
    <w:rsid w:val="00D83633"/>
    <w:rsid w:val="00D83996"/>
    <w:rsid w:val="00D84F27"/>
    <w:rsid w:val="00D854AE"/>
    <w:rsid w:val="00D85922"/>
    <w:rsid w:val="00D85DAA"/>
    <w:rsid w:val="00D86ACA"/>
    <w:rsid w:val="00D87346"/>
    <w:rsid w:val="00D90A48"/>
    <w:rsid w:val="00D931D4"/>
    <w:rsid w:val="00D93272"/>
    <w:rsid w:val="00D93B2A"/>
    <w:rsid w:val="00D9445C"/>
    <w:rsid w:val="00D94B7A"/>
    <w:rsid w:val="00D96BDC"/>
    <w:rsid w:val="00D975D8"/>
    <w:rsid w:val="00DA05FC"/>
    <w:rsid w:val="00DA2669"/>
    <w:rsid w:val="00DA2916"/>
    <w:rsid w:val="00DA5B56"/>
    <w:rsid w:val="00DA6B2B"/>
    <w:rsid w:val="00DA6DC8"/>
    <w:rsid w:val="00DB1266"/>
    <w:rsid w:val="00DB16B1"/>
    <w:rsid w:val="00DB16E8"/>
    <w:rsid w:val="00DB351D"/>
    <w:rsid w:val="00DB3977"/>
    <w:rsid w:val="00DB404E"/>
    <w:rsid w:val="00DB4E95"/>
    <w:rsid w:val="00DB53F2"/>
    <w:rsid w:val="00DB6B74"/>
    <w:rsid w:val="00DB6FDB"/>
    <w:rsid w:val="00DC0153"/>
    <w:rsid w:val="00DC01BF"/>
    <w:rsid w:val="00DC0A6F"/>
    <w:rsid w:val="00DC260C"/>
    <w:rsid w:val="00DC4CED"/>
    <w:rsid w:val="00DC5D60"/>
    <w:rsid w:val="00DC68E4"/>
    <w:rsid w:val="00DC69BB"/>
    <w:rsid w:val="00DC6FB0"/>
    <w:rsid w:val="00DD1D5D"/>
    <w:rsid w:val="00DD3FAB"/>
    <w:rsid w:val="00DD46EB"/>
    <w:rsid w:val="00DD4A45"/>
    <w:rsid w:val="00DD5026"/>
    <w:rsid w:val="00DD6374"/>
    <w:rsid w:val="00DD7ACA"/>
    <w:rsid w:val="00DD7FAE"/>
    <w:rsid w:val="00DE1645"/>
    <w:rsid w:val="00DE29C0"/>
    <w:rsid w:val="00DE3A20"/>
    <w:rsid w:val="00DE3F6D"/>
    <w:rsid w:val="00DE5669"/>
    <w:rsid w:val="00DE723C"/>
    <w:rsid w:val="00DE7DFD"/>
    <w:rsid w:val="00DF02E8"/>
    <w:rsid w:val="00DF249A"/>
    <w:rsid w:val="00DF32AC"/>
    <w:rsid w:val="00DF3655"/>
    <w:rsid w:val="00DF4D08"/>
    <w:rsid w:val="00DF5601"/>
    <w:rsid w:val="00DF63C7"/>
    <w:rsid w:val="00DF7345"/>
    <w:rsid w:val="00E014C4"/>
    <w:rsid w:val="00E02662"/>
    <w:rsid w:val="00E049C5"/>
    <w:rsid w:val="00E050A5"/>
    <w:rsid w:val="00E10B53"/>
    <w:rsid w:val="00E10E3B"/>
    <w:rsid w:val="00E119D1"/>
    <w:rsid w:val="00E121FD"/>
    <w:rsid w:val="00E132EB"/>
    <w:rsid w:val="00E13302"/>
    <w:rsid w:val="00E13651"/>
    <w:rsid w:val="00E148EA"/>
    <w:rsid w:val="00E14A6B"/>
    <w:rsid w:val="00E15974"/>
    <w:rsid w:val="00E162D0"/>
    <w:rsid w:val="00E16DBB"/>
    <w:rsid w:val="00E20A69"/>
    <w:rsid w:val="00E212BF"/>
    <w:rsid w:val="00E22654"/>
    <w:rsid w:val="00E22B8D"/>
    <w:rsid w:val="00E22CE6"/>
    <w:rsid w:val="00E25C7D"/>
    <w:rsid w:val="00E26CAF"/>
    <w:rsid w:val="00E32DBA"/>
    <w:rsid w:val="00E3348E"/>
    <w:rsid w:val="00E34352"/>
    <w:rsid w:val="00E35634"/>
    <w:rsid w:val="00E3596A"/>
    <w:rsid w:val="00E365E1"/>
    <w:rsid w:val="00E376F0"/>
    <w:rsid w:val="00E43254"/>
    <w:rsid w:val="00E43695"/>
    <w:rsid w:val="00E43AA0"/>
    <w:rsid w:val="00E44D0A"/>
    <w:rsid w:val="00E4523B"/>
    <w:rsid w:val="00E457F8"/>
    <w:rsid w:val="00E514E5"/>
    <w:rsid w:val="00E51C2D"/>
    <w:rsid w:val="00E52E50"/>
    <w:rsid w:val="00E54CB2"/>
    <w:rsid w:val="00E55546"/>
    <w:rsid w:val="00E56598"/>
    <w:rsid w:val="00E62C7A"/>
    <w:rsid w:val="00E62F6F"/>
    <w:rsid w:val="00E63874"/>
    <w:rsid w:val="00E67A4E"/>
    <w:rsid w:val="00E70049"/>
    <w:rsid w:val="00E7083C"/>
    <w:rsid w:val="00E70D97"/>
    <w:rsid w:val="00E71E73"/>
    <w:rsid w:val="00E76322"/>
    <w:rsid w:val="00E764E9"/>
    <w:rsid w:val="00E76687"/>
    <w:rsid w:val="00E76C4A"/>
    <w:rsid w:val="00E8181E"/>
    <w:rsid w:val="00E824CD"/>
    <w:rsid w:val="00E8254E"/>
    <w:rsid w:val="00E82F9F"/>
    <w:rsid w:val="00E873B4"/>
    <w:rsid w:val="00E877E1"/>
    <w:rsid w:val="00E87C18"/>
    <w:rsid w:val="00E87EE9"/>
    <w:rsid w:val="00E905D3"/>
    <w:rsid w:val="00E90B02"/>
    <w:rsid w:val="00E93323"/>
    <w:rsid w:val="00E951E1"/>
    <w:rsid w:val="00E95364"/>
    <w:rsid w:val="00E9651E"/>
    <w:rsid w:val="00E96E8D"/>
    <w:rsid w:val="00EA00E6"/>
    <w:rsid w:val="00EA1822"/>
    <w:rsid w:val="00EA1ADA"/>
    <w:rsid w:val="00EA2225"/>
    <w:rsid w:val="00EA4BA8"/>
    <w:rsid w:val="00EB18DE"/>
    <w:rsid w:val="00EB1DC3"/>
    <w:rsid w:val="00EB54F8"/>
    <w:rsid w:val="00EB64EB"/>
    <w:rsid w:val="00EB7C15"/>
    <w:rsid w:val="00EB7FE8"/>
    <w:rsid w:val="00EC08F0"/>
    <w:rsid w:val="00EC1099"/>
    <w:rsid w:val="00EC1B80"/>
    <w:rsid w:val="00EC4B6B"/>
    <w:rsid w:val="00EC7F58"/>
    <w:rsid w:val="00ED12C8"/>
    <w:rsid w:val="00ED1729"/>
    <w:rsid w:val="00ED188A"/>
    <w:rsid w:val="00ED18CE"/>
    <w:rsid w:val="00ED1908"/>
    <w:rsid w:val="00ED19A3"/>
    <w:rsid w:val="00ED2174"/>
    <w:rsid w:val="00ED229B"/>
    <w:rsid w:val="00ED3CFA"/>
    <w:rsid w:val="00ED3D10"/>
    <w:rsid w:val="00ED5B71"/>
    <w:rsid w:val="00ED6F6E"/>
    <w:rsid w:val="00ED7725"/>
    <w:rsid w:val="00EE20D8"/>
    <w:rsid w:val="00EE3D97"/>
    <w:rsid w:val="00EE41A9"/>
    <w:rsid w:val="00EE56EE"/>
    <w:rsid w:val="00EE6675"/>
    <w:rsid w:val="00EF0A13"/>
    <w:rsid w:val="00EF1C6E"/>
    <w:rsid w:val="00EF254F"/>
    <w:rsid w:val="00EF3102"/>
    <w:rsid w:val="00EF45C3"/>
    <w:rsid w:val="00EF4D62"/>
    <w:rsid w:val="00EF51C1"/>
    <w:rsid w:val="00EF54D4"/>
    <w:rsid w:val="00EF5DD4"/>
    <w:rsid w:val="00EF7C2A"/>
    <w:rsid w:val="00F006DF"/>
    <w:rsid w:val="00F010C9"/>
    <w:rsid w:val="00F012C2"/>
    <w:rsid w:val="00F0317F"/>
    <w:rsid w:val="00F04C6A"/>
    <w:rsid w:val="00F057FE"/>
    <w:rsid w:val="00F05CBA"/>
    <w:rsid w:val="00F076AF"/>
    <w:rsid w:val="00F078DD"/>
    <w:rsid w:val="00F109D8"/>
    <w:rsid w:val="00F12437"/>
    <w:rsid w:val="00F1341F"/>
    <w:rsid w:val="00F14A10"/>
    <w:rsid w:val="00F14C95"/>
    <w:rsid w:val="00F15CF2"/>
    <w:rsid w:val="00F15D82"/>
    <w:rsid w:val="00F16F07"/>
    <w:rsid w:val="00F20968"/>
    <w:rsid w:val="00F20C3C"/>
    <w:rsid w:val="00F21DB3"/>
    <w:rsid w:val="00F2200A"/>
    <w:rsid w:val="00F22240"/>
    <w:rsid w:val="00F2275B"/>
    <w:rsid w:val="00F22A35"/>
    <w:rsid w:val="00F22B10"/>
    <w:rsid w:val="00F2331F"/>
    <w:rsid w:val="00F24444"/>
    <w:rsid w:val="00F24520"/>
    <w:rsid w:val="00F2478F"/>
    <w:rsid w:val="00F25131"/>
    <w:rsid w:val="00F26D64"/>
    <w:rsid w:val="00F27050"/>
    <w:rsid w:val="00F30638"/>
    <w:rsid w:val="00F33162"/>
    <w:rsid w:val="00F33F7C"/>
    <w:rsid w:val="00F34353"/>
    <w:rsid w:val="00F34AB6"/>
    <w:rsid w:val="00F34CC7"/>
    <w:rsid w:val="00F35A5F"/>
    <w:rsid w:val="00F35AD8"/>
    <w:rsid w:val="00F37ED3"/>
    <w:rsid w:val="00F40BF8"/>
    <w:rsid w:val="00F412D9"/>
    <w:rsid w:val="00F4293C"/>
    <w:rsid w:val="00F44874"/>
    <w:rsid w:val="00F45632"/>
    <w:rsid w:val="00F4729D"/>
    <w:rsid w:val="00F47700"/>
    <w:rsid w:val="00F501C6"/>
    <w:rsid w:val="00F51E00"/>
    <w:rsid w:val="00F51FBF"/>
    <w:rsid w:val="00F54BE0"/>
    <w:rsid w:val="00F5685F"/>
    <w:rsid w:val="00F602DF"/>
    <w:rsid w:val="00F60360"/>
    <w:rsid w:val="00F6177D"/>
    <w:rsid w:val="00F62624"/>
    <w:rsid w:val="00F66869"/>
    <w:rsid w:val="00F673E8"/>
    <w:rsid w:val="00F678D4"/>
    <w:rsid w:val="00F722A5"/>
    <w:rsid w:val="00F74500"/>
    <w:rsid w:val="00F7495C"/>
    <w:rsid w:val="00F757DD"/>
    <w:rsid w:val="00F75995"/>
    <w:rsid w:val="00F759C8"/>
    <w:rsid w:val="00F75E26"/>
    <w:rsid w:val="00F76B46"/>
    <w:rsid w:val="00F801D0"/>
    <w:rsid w:val="00F80342"/>
    <w:rsid w:val="00F80790"/>
    <w:rsid w:val="00F8229F"/>
    <w:rsid w:val="00F82D07"/>
    <w:rsid w:val="00F8321A"/>
    <w:rsid w:val="00F84164"/>
    <w:rsid w:val="00F844D0"/>
    <w:rsid w:val="00F84E6C"/>
    <w:rsid w:val="00F863E7"/>
    <w:rsid w:val="00F875C7"/>
    <w:rsid w:val="00F908A2"/>
    <w:rsid w:val="00F930D3"/>
    <w:rsid w:val="00F942A2"/>
    <w:rsid w:val="00F97968"/>
    <w:rsid w:val="00FA059F"/>
    <w:rsid w:val="00FA363F"/>
    <w:rsid w:val="00FA3755"/>
    <w:rsid w:val="00FA3CA8"/>
    <w:rsid w:val="00FA4273"/>
    <w:rsid w:val="00FA7264"/>
    <w:rsid w:val="00FA7A5C"/>
    <w:rsid w:val="00FB1BF6"/>
    <w:rsid w:val="00FB22B4"/>
    <w:rsid w:val="00FB42DB"/>
    <w:rsid w:val="00FB445F"/>
    <w:rsid w:val="00FB49C2"/>
    <w:rsid w:val="00FB653B"/>
    <w:rsid w:val="00FC1210"/>
    <w:rsid w:val="00FC3A64"/>
    <w:rsid w:val="00FC586D"/>
    <w:rsid w:val="00FC5D9C"/>
    <w:rsid w:val="00FC60DB"/>
    <w:rsid w:val="00FC6E30"/>
    <w:rsid w:val="00FC7018"/>
    <w:rsid w:val="00FC7B0E"/>
    <w:rsid w:val="00FD021E"/>
    <w:rsid w:val="00FD02B6"/>
    <w:rsid w:val="00FD0853"/>
    <w:rsid w:val="00FD0D2A"/>
    <w:rsid w:val="00FD1E04"/>
    <w:rsid w:val="00FD26B3"/>
    <w:rsid w:val="00FD29EE"/>
    <w:rsid w:val="00FD448A"/>
    <w:rsid w:val="00FD5843"/>
    <w:rsid w:val="00FE0391"/>
    <w:rsid w:val="00FE1089"/>
    <w:rsid w:val="00FE1271"/>
    <w:rsid w:val="00FE2FB9"/>
    <w:rsid w:val="00FE344B"/>
    <w:rsid w:val="00FE3CAC"/>
    <w:rsid w:val="00FE569F"/>
    <w:rsid w:val="00FE573B"/>
    <w:rsid w:val="00FE76A2"/>
    <w:rsid w:val="00FE7E9C"/>
    <w:rsid w:val="00FE7FD9"/>
    <w:rsid w:val="00FF05E8"/>
    <w:rsid w:val="00FF227A"/>
    <w:rsid w:val="00FF2CAD"/>
    <w:rsid w:val="00FF3B14"/>
    <w:rsid w:val="00FF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1A"/>
    <w:pPr>
      <w:spacing w:line="240" w:lineRule="auto"/>
      <w:ind w:firstLine="0"/>
    </w:pPr>
    <w:rPr>
      <w:rFonts w:ascii="Times New Roman" w:eastAsia="Times New Roman" w:hAnsi="Times New Roman" w:cs="Times New Roman"/>
      <w:sz w:val="24"/>
      <w:szCs w:val="24"/>
      <w:lang w:eastAsia="ru-RU"/>
    </w:rPr>
  </w:style>
  <w:style w:type="paragraph" w:styleId="3">
    <w:name w:val="heading 3"/>
    <w:basedOn w:val="a"/>
    <w:next w:val="a"/>
    <w:link w:val="30"/>
    <w:qFormat/>
    <w:rsid w:val="009B3683"/>
    <w:pPr>
      <w:keepNext/>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161A"/>
    <w:pPr>
      <w:spacing w:after="120"/>
      <w:ind w:left="283"/>
    </w:pPr>
  </w:style>
  <w:style w:type="character" w:customStyle="1" w:styleId="a4">
    <w:name w:val="Основной текст с отступом Знак"/>
    <w:basedOn w:val="a0"/>
    <w:link w:val="a3"/>
    <w:rsid w:val="0084161A"/>
    <w:rPr>
      <w:rFonts w:ascii="Times New Roman" w:eastAsia="Times New Roman" w:hAnsi="Times New Roman" w:cs="Times New Roman"/>
      <w:sz w:val="24"/>
      <w:szCs w:val="24"/>
      <w:lang w:eastAsia="ru-RU"/>
    </w:rPr>
  </w:style>
  <w:style w:type="paragraph" w:customStyle="1" w:styleId="ConsPlusNormal">
    <w:name w:val="ConsPlusNormal"/>
    <w:rsid w:val="0084161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84161A"/>
    <w:pPr>
      <w:widowControl w:val="0"/>
      <w:autoSpaceDE w:val="0"/>
      <w:autoSpaceDN w:val="0"/>
      <w:adjustRightInd w:val="0"/>
      <w:spacing w:line="240" w:lineRule="auto"/>
      <w:ind w:firstLine="0"/>
    </w:pPr>
    <w:rPr>
      <w:rFonts w:ascii="Times New Roman" w:eastAsia="Times New Roman" w:hAnsi="Times New Roman" w:cs="Times New Roman"/>
      <w:b/>
      <w:bCs/>
      <w:sz w:val="28"/>
      <w:szCs w:val="28"/>
      <w:lang w:eastAsia="ru-RU"/>
    </w:rPr>
  </w:style>
  <w:style w:type="paragraph" w:customStyle="1" w:styleId="ConsNonformat">
    <w:name w:val="ConsNonformat"/>
    <w:rsid w:val="0084161A"/>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5">
    <w:name w:val="Основной текст_"/>
    <w:basedOn w:val="a0"/>
    <w:link w:val="1"/>
    <w:locked/>
    <w:rsid w:val="0084161A"/>
    <w:rPr>
      <w:sz w:val="26"/>
      <w:szCs w:val="26"/>
      <w:shd w:val="clear" w:color="auto" w:fill="FFFFFF"/>
    </w:rPr>
  </w:style>
  <w:style w:type="paragraph" w:customStyle="1" w:styleId="1">
    <w:name w:val="Основной текст1"/>
    <w:basedOn w:val="a"/>
    <w:link w:val="a5"/>
    <w:rsid w:val="0084161A"/>
    <w:pPr>
      <w:shd w:val="clear" w:color="auto" w:fill="FFFFFF"/>
      <w:spacing w:after="180" w:line="326" w:lineRule="exact"/>
      <w:jc w:val="center"/>
    </w:pPr>
    <w:rPr>
      <w:rFonts w:asciiTheme="minorHAnsi" w:eastAsiaTheme="minorHAnsi" w:hAnsiTheme="minorHAnsi" w:cstheme="minorBidi"/>
      <w:sz w:val="26"/>
      <w:szCs w:val="26"/>
      <w:shd w:val="clear" w:color="auto" w:fill="FFFFFF"/>
      <w:lang w:eastAsia="en-US"/>
    </w:rPr>
  </w:style>
  <w:style w:type="paragraph" w:customStyle="1" w:styleId="10">
    <w:name w:val="Без интервала1"/>
    <w:rsid w:val="0084161A"/>
    <w:pPr>
      <w:suppressAutoHyphens/>
      <w:spacing w:line="240" w:lineRule="auto"/>
      <w:ind w:firstLine="0"/>
    </w:pPr>
    <w:rPr>
      <w:rFonts w:ascii="Times New Roman" w:eastAsia="Calibri" w:hAnsi="Times New Roman" w:cs="Times New Roman"/>
      <w:sz w:val="24"/>
      <w:szCs w:val="24"/>
      <w:lang w:eastAsia="ar-SA"/>
    </w:rPr>
  </w:style>
  <w:style w:type="paragraph" w:customStyle="1" w:styleId="2">
    <w:name w:val="Основной текст2"/>
    <w:basedOn w:val="a"/>
    <w:rsid w:val="0084161A"/>
    <w:pPr>
      <w:shd w:val="clear" w:color="auto" w:fill="FFFFFF"/>
      <w:spacing w:line="326" w:lineRule="exact"/>
      <w:ind w:hanging="2200"/>
    </w:pPr>
    <w:rPr>
      <w:sz w:val="27"/>
      <w:szCs w:val="27"/>
    </w:rPr>
  </w:style>
  <w:style w:type="character" w:customStyle="1" w:styleId="30">
    <w:name w:val="Заголовок 3 Знак"/>
    <w:basedOn w:val="a0"/>
    <w:link w:val="3"/>
    <w:rsid w:val="009B3683"/>
    <w:rPr>
      <w:rFonts w:ascii="Times New Roman" w:eastAsia="Times New Roman" w:hAnsi="Times New Roman" w:cs="Times New Roman"/>
      <w:b/>
      <w:sz w:val="32"/>
      <w:szCs w:val="20"/>
      <w:lang w:eastAsia="ru-RU"/>
    </w:rPr>
  </w:style>
  <w:style w:type="paragraph" w:customStyle="1" w:styleId="a6">
    <w:name w:val="Прижатый влево"/>
    <w:basedOn w:val="a"/>
    <w:next w:val="a"/>
    <w:uiPriority w:val="99"/>
    <w:rsid w:val="009B3683"/>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Лондоко</dc:creator>
  <cp:keywords/>
  <dc:description/>
  <cp:lastModifiedBy>Admin</cp:lastModifiedBy>
  <cp:revision>15</cp:revision>
  <dcterms:created xsi:type="dcterms:W3CDTF">2013-03-06T06:25:00Z</dcterms:created>
  <dcterms:modified xsi:type="dcterms:W3CDTF">2013-09-06T03:35:00Z</dcterms:modified>
</cp:coreProperties>
</file>